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7" w:rsidRDefault="00FB5F07" w:rsidP="00B95546">
      <w:pPr>
        <w:pStyle w:val="Title"/>
        <w:rPr>
          <w:rFonts w:cs="Times New Roman"/>
        </w:rPr>
      </w:pPr>
      <w:bookmarkStart w:id="0" w:name="_GoBack"/>
      <w:bookmarkEnd w:id="0"/>
    </w:p>
    <w:p w:rsidR="00FB5F07" w:rsidRDefault="00FB5F07" w:rsidP="00B95546">
      <w:pPr>
        <w:pStyle w:val="Title"/>
      </w:pPr>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FB5F07" w:rsidRPr="002300EE">
        <w:tc>
          <w:tcPr>
            <w:tcW w:w="2660" w:type="dxa"/>
            <w:tcBorders>
              <w:top w:val="single" w:sz="8" w:space="0" w:color="4BACC6"/>
              <w:bottom w:val="single" w:sz="8" w:space="0" w:color="4BACC6"/>
            </w:tcBorders>
          </w:tcPr>
          <w:p w:rsidR="00FB5F07" w:rsidRPr="002300EE" w:rsidRDefault="00FB5F07"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FB5F07" w:rsidRPr="002300EE" w:rsidRDefault="00FB5F07" w:rsidP="002300EE">
            <w:pPr>
              <w:spacing w:after="0" w:line="240" w:lineRule="auto"/>
            </w:pPr>
            <w:r>
              <w:t>CARE</w:t>
            </w:r>
          </w:p>
        </w:tc>
      </w:tr>
      <w:tr w:rsidR="00FB5F07" w:rsidRPr="002300EE">
        <w:tc>
          <w:tcPr>
            <w:tcW w:w="2660" w:type="dxa"/>
          </w:tcPr>
          <w:p w:rsidR="00FB5F07" w:rsidRPr="002300EE" w:rsidRDefault="00FB5F07" w:rsidP="00F2763D">
            <w:pPr>
              <w:rPr>
                <w:b/>
                <w:bCs/>
              </w:rPr>
            </w:pPr>
            <w:r w:rsidRPr="002300EE">
              <w:t>Address</w:t>
            </w:r>
          </w:p>
        </w:tc>
        <w:tc>
          <w:tcPr>
            <w:tcW w:w="6582" w:type="dxa"/>
          </w:tcPr>
          <w:p w:rsidR="00FB5F07" w:rsidRPr="002300EE" w:rsidRDefault="00FB5F07" w:rsidP="002300EE">
            <w:pPr>
              <w:spacing w:after="0" w:line="240" w:lineRule="auto"/>
            </w:pPr>
            <w:r>
              <w:t>Yabello</w:t>
            </w:r>
          </w:p>
        </w:tc>
      </w:tr>
      <w:tr w:rsidR="00FB5F07" w:rsidRPr="002300EE">
        <w:tc>
          <w:tcPr>
            <w:tcW w:w="2660" w:type="dxa"/>
            <w:tcBorders>
              <w:top w:val="single" w:sz="8" w:space="0" w:color="4BACC6"/>
              <w:bottom w:val="single" w:sz="8" w:space="0" w:color="4BACC6"/>
            </w:tcBorders>
          </w:tcPr>
          <w:p w:rsidR="00FB5F07" w:rsidRPr="002300EE" w:rsidRDefault="00FB5F07" w:rsidP="002300EE">
            <w:pPr>
              <w:spacing w:after="0" w:line="240" w:lineRule="auto"/>
              <w:rPr>
                <w:b/>
                <w:bCs/>
              </w:rPr>
            </w:pPr>
          </w:p>
        </w:tc>
        <w:tc>
          <w:tcPr>
            <w:tcW w:w="6582" w:type="dxa"/>
            <w:tcBorders>
              <w:top w:val="single" w:sz="8" w:space="0" w:color="4BACC6"/>
              <w:bottom w:val="single" w:sz="8" w:space="0" w:color="4BACC6"/>
            </w:tcBorders>
          </w:tcPr>
          <w:p w:rsidR="00FB5F07" w:rsidRPr="002300EE" w:rsidRDefault="00FB5F07" w:rsidP="002300EE">
            <w:pPr>
              <w:spacing w:after="0" w:line="240" w:lineRule="auto"/>
            </w:pPr>
          </w:p>
        </w:tc>
      </w:tr>
      <w:tr w:rsidR="00FB5F07" w:rsidRPr="002300EE">
        <w:tc>
          <w:tcPr>
            <w:tcW w:w="2660" w:type="dxa"/>
          </w:tcPr>
          <w:p w:rsidR="00FB5F07" w:rsidRPr="002300EE" w:rsidRDefault="00FB5F07" w:rsidP="00F13005">
            <w:pPr>
              <w:rPr>
                <w:b/>
                <w:bCs/>
              </w:rPr>
            </w:pPr>
            <w:r w:rsidRPr="002300EE">
              <w:t xml:space="preserve">Contact number </w:t>
            </w:r>
          </w:p>
        </w:tc>
        <w:tc>
          <w:tcPr>
            <w:tcW w:w="6582" w:type="dxa"/>
          </w:tcPr>
          <w:p w:rsidR="00FB5F07" w:rsidRPr="002300EE" w:rsidRDefault="00FB5F07" w:rsidP="002300EE">
            <w:pPr>
              <w:spacing w:after="0" w:line="240" w:lineRule="auto"/>
            </w:pPr>
            <w:r>
              <w:t>0911752202</w:t>
            </w:r>
          </w:p>
        </w:tc>
      </w:tr>
      <w:tr w:rsidR="00FB5F07" w:rsidRPr="002300EE">
        <w:tc>
          <w:tcPr>
            <w:tcW w:w="2660" w:type="dxa"/>
            <w:tcBorders>
              <w:top w:val="single" w:sz="8" w:space="0" w:color="4BACC6"/>
              <w:bottom w:val="single" w:sz="8" w:space="0" w:color="4BACC6"/>
            </w:tcBorders>
          </w:tcPr>
          <w:p w:rsidR="00FB5F07" w:rsidRPr="002300EE" w:rsidRDefault="00FB5F07" w:rsidP="00F2763D">
            <w:pPr>
              <w:rPr>
                <w:b/>
                <w:bCs/>
              </w:rPr>
            </w:pPr>
            <w:r w:rsidRPr="002300EE">
              <w:t>Email address</w:t>
            </w:r>
          </w:p>
        </w:tc>
        <w:tc>
          <w:tcPr>
            <w:tcW w:w="6582" w:type="dxa"/>
            <w:tcBorders>
              <w:top w:val="single" w:sz="8" w:space="0" w:color="4BACC6"/>
              <w:bottom w:val="single" w:sz="8" w:space="0" w:color="4BACC6"/>
            </w:tcBorders>
          </w:tcPr>
          <w:p w:rsidR="00FB5F07" w:rsidRPr="002300EE" w:rsidRDefault="00FB5F07" w:rsidP="002300EE">
            <w:pPr>
              <w:spacing w:after="0" w:line="240" w:lineRule="auto"/>
            </w:pPr>
            <w:r>
              <w:t>-</w:t>
            </w:r>
          </w:p>
        </w:tc>
      </w:tr>
      <w:tr w:rsidR="00FB5F07" w:rsidRPr="002300EE">
        <w:tc>
          <w:tcPr>
            <w:tcW w:w="2660" w:type="dxa"/>
          </w:tcPr>
          <w:p w:rsidR="00FB5F07" w:rsidRPr="002300EE" w:rsidRDefault="00FB5F07" w:rsidP="00F2763D">
            <w:pPr>
              <w:rPr>
                <w:b/>
                <w:bCs/>
              </w:rPr>
            </w:pPr>
            <w:r w:rsidRPr="002300EE">
              <w:t>Person interviewed</w:t>
            </w:r>
          </w:p>
        </w:tc>
        <w:tc>
          <w:tcPr>
            <w:tcW w:w="6582" w:type="dxa"/>
          </w:tcPr>
          <w:p w:rsidR="00FB5F07" w:rsidRPr="002300EE" w:rsidRDefault="00FB5F07" w:rsidP="002300EE">
            <w:pPr>
              <w:spacing w:after="0" w:line="240" w:lineRule="auto"/>
            </w:pPr>
            <w:r>
              <w:t>Yohannes Jarso</w:t>
            </w:r>
          </w:p>
        </w:tc>
      </w:tr>
      <w:tr w:rsidR="00FB5F07" w:rsidRPr="002300EE">
        <w:tc>
          <w:tcPr>
            <w:tcW w:w="2660" w:type="dxa"/>
            <w:tcBorders>
              <w:top w:val="single" w:sz="8" w:space="0" w:color="4BACC6"/>
              <w:bottom w:val="single" w:sz="8" w:space="0" w:color="4BACC6"/>
            </w:tcBorders>
          </w:tcPr>
          <w:p w:rsidR="00FB5F07" w:rsidRPr="002300EE" w:rsidRDefault="00FB5F07"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FB5F07" w:rsidRPr="002300EE" w:rsidRDefault="00FB5F07" w:rsidP="002300EE">
            <w:pPr>
              <w:spacing w:after="0" w:line="240" w:lineRule="auto"/>
            </w:pPr>
            <w:r>
              <w:t>CARE Borana Area Manager</w:t>
            </w:r>
          </w:p>
        </w:tc>
      </w:tr>
      <w:tr w:rsidR="00FB5F07" w:rsidRPr="002300EE">
        <w:tc>
          <w:tcPr>
            <w:tcW w:w="2660" w:type="dxa"/>
          </w:tcPr>
          <w:p w:rsidR="00FB5F07" w:rsidRPr="002300EE" w:rsidRDefault="00FB5F07" w:rsidP="00F2763D">
            <w:pPr>
              <w:rPr>
                <w:b/>
                <w:bCs/>
              </w:rPr>
            </w:pPr>
            <w:r w:rsidRPr="002300EE">
              <w:t>Male/female</w:t>
            </w:r>
          </w:p>
        </w:tc>
        <w:tc>
          <w:tcPr>
            <w:tcW w:w="6582" w:type="dxa"/>
          </w:tcPr>
          <w:p w:rsidR="00FB5F07" w:rsidRPr="002300EE" w:rsidRDefault="00FB5F07" w:rsidP="002300EE">
            <w:pPr>
              <w:spacing w:after="0" w:line="240" w:lineRule="auto"/>
            </w:pPr>
            <w:r>
              <w:t>Male</w:t>
            </w:r>
          </w:p>
        </w:tc>
      </w:tr>
      <w:tr w:rsidR="00FB5F07" w:rsidRPr="002300EE">
        <w:tc>
          <w:tcPr>
            <w:tcW w:w="2660" w:type="dxa"/>
            <w:tcBorders>
              <w:top w:val="single" w:sz="8" w:space="0" w:color="4BACC6"/>
              <w:bottom w:val="single" w:sz="8" w:space="0" w:color="4BACC6"/>
            </w:tcBorders>
          </w:tcPr>
          <w:p w:rsidR="00FB5F07" w:rsidRPr="002300EE" w:rsidRDefault="00FB5F07" w:rsidP="00F2763D">
            <w:pPr>
              <w:rPr>
                <w:b/>
                <w:bCs/>
              </w:rPr>
            </w:pPr>
            <w:r w:rsidRPr="002300EE">
              <w:t>CCAFS Site (ID No.)</w:t>
            </w:r>
          </w:p>
        </w:tc>
        <w:tc>
          <w:tcPr>
            <w:tcW w:w="6582" w:type="dxa"/>
            <w:tcBorders>
              <w:top w:val="single" w:sz="8" w:space="0" w:color="4BACC6"/>
              <w:bottom w:val="single" w:sz="8" w:space="0" w:color="4BACC6"/>
            </w:tcBorders>
          </w:tcPr>
          <w:p w:rsidR="00FB5F07" w:rsidRPr="002300EE" w:rsidRDefault="00FB5F07" w:rsidP="002300EE">
            <w:pPr>
              <w:spacing w:after="0" w:line="240" w:lineRule="auto"/>
            </w:pPr>
            <w:r>
              <w:t>Borana (ET 01)</w:t>
            </w:r>
          </w:p>
        </w:tc>
      </w:tr>
      <w:tr w:rsidR="00FB5F07" w:rsidRPr="002300EE">
        <w:tc>
          <w:tcPr>
            <w:tcW w:w="2660" w:type="dxa"/>
          </w:tcPr>
          <w:p w:rsidR="00FB5F07" w:rsidRPr="002300EE" w:rsidRDefault="00FB5F07" w:rsidP="002300EE">
            <w:pPr>
              <w:spacing w:after="0" w:line="240" w:lineRule="auto"/>
              <w:rPr>
                <w:b/>
                <w:bCs/>
              </w:rPr>
            </w:pPr>
            <w:r w:rsidRPr="002300EE">
              <w:t>Town name</w:t>
            </w:r>
          </w:p>
          <w:p w:rsidR="00FB5F07" w:rsidRPr="002300EE" w:rsidRDefault="00FB5F07" w:rsidP="002300EE">
            <w:pPr>
              <w:spacing w:after="0" w:line="240" w:lineRule="auto"/>
              <w:rPr>
                <w:b/>
                <w:bCs/>
              </w:rPr>
            </w:pPr>
          </w:p>
        </w:tc>
        <w:tc>
          <w:tcPr>
            <w:tcW w:w="6582" w:type="dxa"/>
          </w:tcPr>
          <w:p w:rsidR="00FB5F07" w:rsidRPr="002300EE" w:rsidRDefault="00FB5F07" w:rsidP="002300EE">
            <w:pPr>
              <w:spacing w:after="0" w:line="240" w:lineRule="auto"/>
            </w:pPr>
            <w:r>
              <w:t>Yabello</w:t>
            </w:r>
          </w:p>
        </w:tc>
      </w:tr>
      <w:tr w:rsidR="00FB5F07" w:rsidRPr="002300EE">
        <w:tc>
          <w:tcPr>
            <w:tcW w:w="2660" w:type="dxa"/>
            <w:tcBorders>
              <w:top w:val="single" w:sz="8" w:space="0" w:color="4BACC6"/>
              <w:bottom w:val="single" w:sz="8" w:space="0" w:color="4BACC6"/>
            </w:tcBorders>
          </w:tcPr>
          <w:p w:rsidR="00FB5F07" w:rsidRPr="002300EE" w:rsidRDefault="00FB5F07" w:rsidP="002300EE">
            <w:pPr>
              <w:spacing w:after="0" w:line="240" w:lineRule="auto"/>
              <w:rPr>
                <w:b/>
                <w:bCs/>
              </w:rPr>
            </w:pPr>
          </w:p>
        </w:tc>
        <w:tc>
          <w:tcPr>
            <w:tcW w:w="6582" w:type="dxa"/>
            <w:tcBorders>
              <w:top w:val="single" w:sz="8" w:space="0" w:color="4BACC6"/>
              <w:bottom w:val="single" w:sz="8" w:space="0" w:color="4BACC6"/>
            </w:tcBorders>
          </w:tcPr>
          <w:p w:rsidR="00FB5F07" w:rsidRPr="002300EE" w:rsidRDefault="00FB5F07" w:rsidP="002300EE">
            <w:pPr>
              <w:spacing w:after="0" w:line="240" w:lineRule="auto"/>
            </w:pPr>
          </w:p>
        </w:tc>
      </w:tr>
      <w:tr w:rsidR="00FB5F07" w:rsidRPr="002300EE">
        <w:tc>
          <w:tcPr>
            <w:tcW w:w="2660" w:type="dxa"/>
          </w:tcPr>
          <w:p w:rsidR="00FB5F07" w:rsidRPr="002300EE" w:rsidRDefault="00FB5F07" w:rsidP="00F2763D">
            <w:pPr>
              <w:rPr>
                <w:b/>
                <w:bCs/>
              </w:rPr>
            </w:pPr>
            <w:r w:rsidRPr="002300EE">
              <w:t>Name of interviewer</w:t>
            </w:r>
          </w:p>
        </w:tc>
        <w:tc>
          <w:tcPr>
            <w:tcW w:w="6582" w:type="dxa"/>
          </w:tcPr>
          <w:p w:rsidR="00FB5F07" w:rsidRPr="002300EE" w:rsidRDefault="00FB5F07" w:rsidP="002300EE">
            <w:pPr>
              <w:spacing w:after="0" w:line="240" w:lineRule="auto"/>
            </w:pPr>
            <w:r>
              <w:t>Solomon Desta</w:t>
            </w:r>
          </w:p>
        </w:tc>
      </w:tr>
      <w:tr w:rsidR="00FB5F07" w:rsidRPr="002300EE">
        <w:tc>
          <w:tcPr>
            <w:tcW w:w="2660" w:type="dxa"/>
            <w:tcBorders>
              <w:top w:val="single" w:sz="8" w:space="0" w:color="4BACC6"/>
              <w:bottom w:val="single" w:sz="8" w:space="0" w:color="4BACC6"/>
            </w:tcBorders>
          </w:tcPr>
          <w:p w:rsidR="00FB5F07" w:rsidRPr="002300EE" w:rsidRDefault="00FB5F07" w:rsidP="00F2763D">
            <w:pPr>
              <w:rPr>
                <w:b/>
                <w:bCs/>
              </w:rPr>
            </w:pPr>
            <w:r w:rsidRPr="002300EE">
              <w:t>Date of interview</w:t>
            </w:r>
          </w:p>
        </w:tc>
        <w:tc>
          <w:tcPr>
            <w:tcW w:w="6582" w:type="dxa"/>
            <w:tcBorders>
              <w:top w:val="single" w:sz="8" w:space="0" w:color="4BACC6"/>
              <w:bottom w:val="single" w:sz="8" w:space="0" w:color="4BACC6"/>
            </w:tcBorders>
          </w:tcPr>
          <w:p w:rsidR="00FB5F07" w:rsidRPr="002300EE" w:rsidRDefault="00FB5F07" w:rsidP="002300EE">
            <w:pPr>
              <w:spacing w:after="0" w:line="240" w:lineRule="auto"/>
            </w:pPr>
            <w:r>
              <w:t>28-02-12</w:t>
            </w:r>
          </w:p>
        </w:tc>
      </w:tr>
      <w:tr w:rsidR="00FB5F07" w:rsidRPr="002300EE">
        <w:tc>
          <w:tcPr>
            <w:tcW w:w="2660" w:type="dxa"/>
          </w:tcPr>
          <w:p w:rsidR="00FB5F07" w:rsidRPr="002300EE" w:rsidRDefault="00FB5F07" w:rsidP="00F2763D">
            <w:pPr>
              <w:rPr>
                <w:b/>
                <w:bCs/>
              </w:rPr>
            </w:pPr>
            <w:r w:rsidRPr="002300EE">
              <w:t>Duration of the interview</w:t>
            </w:r>
          </w:p>
        </w:tc>
        <w:tc>
          <w:tcPr>
            <w:tcW w:w="6582" w:type="dxa"/>
          </w:tcPr>
          <w:p w:rsidR="00FB5F07" w:rsidRPr="002300EE" w:rsidRDefault="00FB5F07" w:rsidP="002300EE">
            <w:pPr>
              <w:spacing w:after="0" w:line="240" w:lineRule="auto"/>
            </w:pPr>
            <w:r>
              <w:t>1 hour</w:t>
            </w:r>
          </w:p>
        </w:tc>
      </w:tr>
      <w:tr w:rsidR="00FB5F07" w:rsidRPr="002300EE">
        <w:tc>
          <w:tcPr>
            <w:tcW w:w="2660" w:type="dxa"/>
            <w:tcBorders>
              <w:top w:val="single" w:sz="8" w:space="0" w:color="4BACC6"/>
              <w:bottom w:val="single" w:sz="8" w:space="0" w:color="4BACC6"/>
            </w:tcBorders>
          </w:tcPr>
          <w:p w:rsidR="00FB5F07" w:rsidRPr="002300EE" w:rsidRDefault="00FB5F07" w:rsidP="002300EE">
            <w:pPr>
              <w:spacing w:after="0" w:line="240" w:lineRule="auto"/>
              <w:rPr>
                <w:b/>
                <w:bCs/>
              </w:rPr>
            </w:pPr>
          </w:p>
        </w:tc>
        <w:tc>
          <w:tcPr>
            <w:tcW w:w="6582" w:type="dxa"/>
            <w:tcBorders>
              <w:top w:val="single" w:sz="8" w:space="0" w:color="4BACC6"/>
              <w:bottom w:val="single" w:sz="8" w:space="0" w:color="4BACC6"/>
            </w:tcBorders>
          </w:tcPr>
          <w:p w:rsidR="00FB5F07" w:rsidRPr="002300EE" w:rsidRDefault="00FB5F07" w:rsidP="002300EE">
            <w:pPr>
              <w:spacing w:after="0" w:line="240" w:lineRule="auto"/>
            </w:pPr>
          </w:p>
        </w:tc>
      </w:tr>
      <w:tr w:rsidR="00FB5F07" w:rsidRPr="002300EE">
        <w:tc>
          <w:tcPr>
            <w:tcW w:w="2660" w:type="dxa"/>
          </w:tcPr>
          <w:p w:rsidR="00FB5F07" w:rsidRPr="002300EE" w:rsidRDefault="00FB5F07" w:rsidP="00B80F81">
            <w:pPr>
              <w:rPr>
                <w:b/>
                <w:bCs/>
              </w:rPr>
            </w:pPr>
            <w:r w:rsidRPr="002300EE">
              <w:t>Other people present</w:t>
            </w:r>
          </w:p>
        </w:tc>
        <w:tc>
          <w:tcPr>
            <w:tcW w:w="6582" w:type="dxa"/>
          </w:tcPr>
          <w:p w:rsidR="00FB5F07" w:rsidRPr="002300EE" w:rsidRDefault="00FB5F07" w:rsidP="002300EE">
            <w:pPr>
              <w:spacing w:after="0" w:line="240" w:lineRule="auto"/>
            </w:pPr>
            <w:r>
              <w:t>Atlaw Belainehe</w:t>
            </w:r>
          </w:p>
        </w:tc>
      </w:tr>
      <w:tr w:rsidR="00FB5F07" w:rsidRPr="002300EE">
        <w:tc>
          <w:tcPr>
            <w:tcW w:w="2660" w:type="dxa"/>
            <w:tcBorders>
              <w:top w:val="single" w:sz="8" w:space="0" w:color="4BACC6"/>
              <w:bottom w:val="single" w:sz="8" w:space="0" w:color="4BACC6"/>
            </w:tcBorders>
          </w:tcPr>
          <w:p w:rsidR="00FB5F07" w:rsidRPr="002300EE" w:rsidRDefault="00FB5F07" w:rsidP="00AC2C01">
            <w:pPr>
              <w:rPr>
                <w:b/>
                <w:bCs/>
              </w:rPr>
            </w:pPr>
            <w:r w:rsidRPr="002300EE">
              <w:t xml:space="preserve">(please record names and </w:t>
            </w:r>
          </w:p>
        </w:tc>
        <w:tc>
          <w:tcPr>
            <w:tcW w:w="6582" w:type="dxa"/>
            <w:tcBorders>
              <w:top w:val="single" w:sz="8" w:space="0" w:color="4BACC6"/>
              <w:bottom w:val="single" w:sz="8" w:space="0" w:color="4BACC6"/>
            </w:tcBorders>
          </w:tcPr>
          <w:p w:rsidR="00FB5F07" w:rsidRPr="002300EE" w:rsidRDefault="00FB5F07" w:rsidP="002300EE">
            <w:pPr>
              <w:spacing w:after="0" w:line="240" w:lineRule="auto"/>
            </w:pPr>
            <w:r>
              <w:t>Atlaw Belainehe</w:t>
            </w:r>
          </w:p>
        </w:tc>
      </w:tr>
      <w:tr w:rsidR="00FB5F07" w:rsidRPr="002300EE">
        <w:tc>
          <w:tcPr>
            <w:tcW w:w="2660" w:type="dxa"/>
            <w:tcBorders>
              <w:bottom w:val="single" w:sz="8" w:space="0" w:color="4BACC6"/>
            </w:tcBorders>
          </w:tcPr>
          <w:p w:rsidR="00FB5F07" w:rsidRPr="002300EE" w:rsidRDefault="00FB5F07" w:rsidP="00B80F81">
            <w:pPr>
              <w:rPr>
                <w:b/>
                <w:bCs/>
              </w:rPr>
            </w:pPr>
            <w:r w:rsidRPr="002300EE">
              <w:t>functions)</w:t>
            </w:r>
          </w:p>
        </w:tc>
        <w:tc>
          <w:tcPr>
            <w:tcW w:w="6582" w:type="dxa"/>
            <w:tcBorders>
              <w:bottom w:val="single" w:sz="8" w:space="0" w:color="4BACC6"/>
            </w:tcBorders>
          </w:tcPr>
          <w:p w:rsidR="00FB5F07" w:rsidRPr="002300EE" w:rsidRDefault="00FB5F07" w:rsidP="002300EE">
            <w:pPr>
              <w:spacing w:after="0" w:line="240" w:lineRule="auto"/>
            </w:pPr>
            <w:r>
              <w:t>Assistant</w:t>
            </w:r>
          </w:p>
        </w:tc>
      </w:tr>
    </w:tbl>
    <w:p w:rsidR="00FB5F07" w:rsidRDefault="00FB5F07"/>
    <w:tbl>
      <w:tblPr>
        <w:tblW w:w="9229" w:type="dxa"/>
        <w:tblInd w:w="-106" w:type="dxa"/>
        <w:tblLook w:val="00A0"/>
      </w:tblPr>
      <w:tblGrid>
        <w:gridCol w:w="428"/>
        <w:gridCol w:w="7931"/>
        <w:gridCol w:w="435"/>
        <w:gridCol w:w="435"/>
      </w:tblGrid>
      <w:tr w:rsidR="00FB5F07" w:rsidRPr="002300EE">
        <w:trPr>
          <w:cantSplit/>
        </w:trPr>
        <w:tc>
          <w:tcPr>
            <w:tcW w:w="428" w:type="dxa"/>
            <w:tcBorders>
              <w:top w:val="nil"/>
              <w:left w:val="nil"/>
              <w:bottom w:val="nil"/>
              <w:right w:val="nil"/>
            </w:tcBorders>
          </w:tcPr>
          <w:p w:rsidR="00FB5F07" w:rsidRPr="002300EE" w:rsidRDefault="00FB5F07"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FB5F07" w:rsidRPr="002300EE" w:rsidRDefault="00FB5F07" w:rsidP="00F13005">
            <w:pPr>
              <w:spacing w:after="0" w:line="240" w:lineRule="auto"/>
              <w:rPr>
                <w:color w:val="000000"/>
                <w:lang w:eastAsia="en-GB"/>
              </w:rPr>
            </w:pPr>
            <w:r w:rsidRPr="002300EE">
              <w:t>Type of organisation</w:t>
            </w:r>
          </w:p>
        </w:tc>
        <w:tc>
          <w:tcPr>
            <w:tcW w:w="435" w:type="dxa"/>
            <w:tcBorders>
              <w:top w:val="nil"/>
              <w:left w:val="nil"/>
              <w:bottom w:val="nil"/>
              <w:right w:val="nil"/>
            </w:tcBorders>
            <w:noWrap/>
            <w:vAlign w:val="bottom"/>
          </w:tcPr>
          <w:p w:rsidR="00FB5F07" w:rsidRPr="002300EE" w:rsidRDefault="00FB5F07" w:rsidP="00F13005">
            <w:pPr>
              <w:spacing w:after="0" w:line="240" w:lineRule="auto"/>
              <w:rPr>
                <w:color w:val="000000"/>
                <w:sz w:val="16"/>
                <w:szCs w:val="16"/>
                <w:lang w:eastAsia="en-GB"/>
              </w:rPr>
            </w:pPr>
          </w:p>
        </w:tc>
      </w:tr>
      <w:tr w:rsidR="00FB5F07" w:rsidRPr="002300EE">
        <w:trPr>
          <w:cantSplit/>
        </w:trPr>
        <w:tc>
          <w:tcPr>
            <w:tcW w:w="428" w:type="dxa"/>
            <w:tcBorders>
              <w:top w:val="nil"/>
              <w:left w:val="nil"/>
              <w:bottom w:val="nil"/>
              <w:right w:val="nil"/>
            </w:tcBorders>
          </w:tcPr>
          <w:p w:rsidR="00FB5F07" w:rsidRPr="002300EE" w:rsidRDefault="00FB5F07" w:rsidP="00F13005">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FB5F07" w:rsidRPr="002300EE" w:rsidRDefault="00FB5F07"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F13005">
            <w:pPr>
              <w:spacing w:after="0" w:line="240" w:lineRule="auto"/>
              <w:rPr>
                <w:color w:val="000000"/>
                <w:sz w:val="16"/>
                <w:szCs w:val="16"/>
                <w:lang w:eastAsia="en-GB"/>
              </w:rPr>
            </w:pPr>
            <w:r w:rsidRPr="002300EE">
              <w:rPr>
                <w:color w:val="000000"/>
                <w:sz w:val="16"/>
                <w:szCs w:val="16"/>
                <w:lang w:eastAsia="en-GB"/>
              </w:rPr>
              <w:t>1</w:t>
            </w:r>
          </w:p>
        </w:tc>
      </w:tr>
      <w:tr w:rsidR="00FB5F07" w:rsidRPr="002300EE">
        <w:trPr>
          <w:cantSplit/>
        </w:trPr>
        <w:tc>
          <w:tcPr>
            <w:tcW w:w="428" w:type="dxa"/>
            <w:tcBorders>
              <w:top w:val="nil"/>
              <w:left w:val="nil"/>
              <w:bottom w:val="nil"/>
              <w:right w:val="nil"/>
            </w:tcBorders>
          </w:tcPr>
          <w:p w:rsidR="00FB5F07" w:rsidRPr="002300EE" w:rsidRDefault="00FB5F07" w:rsidP="00F13005">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F13005">
            <w:pPr>
              <w:spacing w:after="0" w:line="240" w:lineRule="auto"/>
              <w:jc w:val="right"/>
            </w:pPr>
            <w:r w:rsidRPr="002300EE">
              <w:t>NGO (local)</w:t>
            </w:r>
          </w:p>
        </w:tc>
        <w:tc>
          <w:tcPr>
            <w:tcW w:w="435" w:type="dxa"/>
            <w:tcBorders>
              <w:top w:val="nil"/>
              <w:left w:val="nil"/>
              <w:bottom w:val="nil"/>
              <w:right w:val="nil"/>
            </w:tcBorders>
            <w:noWrap/>
          </w:tcPr>
          <w:p w:rsidR="00FB5F07" w:rsidRPr="002300EE" w:rsidRDefault="00FB5F07"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F13005">
            <w:pPr>
              <w:spacing w:after="0" w:line="240" w:lineRule="auto"/>
              <w:rPr>
                <w:color w:val="000000"/>
                <w:sz w:val="16"/>
                <w:szCs w:val="16"/>
                <w:lang w:eastAsia="en-GB"/>
              </w:rPr>
            </w:pPr>
            <w:r w:rsidRPr="002300EE">
              <w:rPr>
                <w:color w:val="000000"/>
                <w:sz w:val="16"/>
                <w:szCs w:val="16"/>
                <w:lang w:eastAsia="en-GB"/>
              </w:rPr>
              <w:t>2</w:t>
            </w:r>
          </w:p>
        </w:tc>
      </w:tr>
      <w:tr w:rsidR="00FB5F07" w:rsidRPr="002300EE">
        <w:trPr>
          <w:cantSplit/>
        </w:trPr>
        <w:tc>
          <w:tcPr>
            <w:tcW w:w="428" w:type="dxa"/>
            <w:tcBorders>
              <w:top w:val="nil"/>
              <w:left w:val="nil"/>
              <w:bottom w:val="nil"/>
              <w:right w:val="nil"/>
            </w:tcBorders>
          </w:tcPr>
          <w:p w:rsidR="00FB5F07" w:rsidRPr="002300EE" w:rsidRDefault="00FB5F07" w:rsidP="00BA4651">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B80F81">
            <w:pPr>
              <w:spacing w:after="0" w:line="240" w:lineRule="auto"/>
              <w:jc w:val="right"/>
            </w:pPr>
            <w:r w:rsidRPr="002300EE">
              <w:t>NGO (national)</w:t>
            </w:r>
          </w:p>
        </w:tc>
        <w:tc>
          <w:tcPr>
            <w:tcW w:w="435" w:type="dxa"/>
            <w:tcBorders>
              <w:top w:val="nil"/>
              <w:left w:val="nil"/>
              <w:bottom w:val="nil"/>
              <w:right w:val="nil"/>
            </w:tcBorders>
            <w:noWrap/>
          </w:tcPr>
          <w:p w:rsidR="00FB5F07" w:rsidRPr="002300EE" w:rsidRDefault="00FB5F07"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BA4651">
            <w:pPr>
              <w:spacing w:after="0" w:line="240" w:lineRule="auto"/>
              <w:rPr>
                <w:color w:val="000000"/>
                <w:sz w:val="16"/>
                <w:szCs w:val="16"/>
                <w:lang w:eastAsia="en-GB"/>
              </w:rPr>
            </w:pPr>
            <w:r w:rsidRPr="002300EE">
              <w:rPr>
                <w:color w:val="000000"/>
                <w:sz w:val="16"/>
                <w:szCs w:val="16"/>
                <w:lang w:eastAsia="en-GB"/>
              </w:rPr>
              <w:t>3</w:t>
            </w:r>
          </w:p>
        </w:tc>
      </w:tr>
      <w:tr w:rsidR="00FB5F07" w:rsidRPr="002300EE">
        <w:trPr>
          <w:cantSplit/>
        </w:trPr>
        <w:tc>
          <w:tcPr>
            <w:tcW w:w="428" w:type="dxa"/>
            <w:tcBorders>
              <w:top w:val="nil"/>
              <w:left w:val="nil"/>
              <w:bottom w:val="nil"/>
              <w:right w:val="nil"/>
            </w:tcBorders>
          </w:tcPr>
          <w:p w:rsidR="00FB5F07" w:rsidRPr="002300EE" w:rsidRDefault="00FB5F07" w:rsidP="00BA4651">
            <w:pPr>
              <w:spacing w:after="0" w:line="240" w:lineRule="auto"/>
              <w:rPr>
                <w:color w:val="FF0000"/>
                <w:lang w:eastAsia="en-GB"/>
              </w:rPr>
            </w:pPr>
          </w:p>
        </w:tc>
        <w:tc>
          <w:tcPr>
            <w:tcW w:w="7931" w:type="dxa"/>
            <w:tcBorders>
              <w:top w:val="nil"/>
              <w:left w:val="nil"/>
              <w:bottom w:val="nil"/>
              <w:right w:val="nil"/>
            </w:tcBorders>
            <w:vAlign w:val="center"/>
          </w:tcPr>
          <w:p w:rsidR="00FB5F07" w:rsidRPr="00E36C3D" w:rsidRDefault="00FB5F07" w:rsidP="00BA4651">
            <w:pPr>
              <w:spacing w:after="0" w:line="240" w:lineRule="auto"/>
              <w:jc w:val="right"/>
              <w:rPr>
                <w:highlight w:val="yellow"/>
              </w:rPr>
            </w:pPr>
            <w:r w:rsidRPr="00E36C3D">
              <w:rPr>
                <w:highlight w:val="yellow"/>
              </w:rPr>
              <w:t>NGO (international)</w:t>
            </w:r>
          </w:p>
        </w:tc>
        <w:tc>
          <w:tcPr>
            <w:tcW w:w="435" w:type="dxa"/>
            <w:tcBorders>
              <w:top w:val="nil"/>
              <w:left w:val="nil"/>
              <w:bottom w:val="nil"/>
              <w:right w:val="nil"/>
            </w:tcBorders>
            <w:noWrap/>
          </w:tcPr>
          <w:p w:rsidR="00FB5F07" w:rsidRPr="00E36C3D" w:rsidRDefault="00FB5F07" w:rsidP="00BA4651">
            <w:pPr>
              <w:spacing w:after="0" w:line="240" w:lineRule="auto"/>
              <w:rPr>
                <w:color w:val="000000"/>
                <w:highlight w:val="yellow"/>
                <w:lang w:eastAsia="en-GB"/>
              </w:rPr>
            </w:pPr>
            <w:r w:rsidRPr="00E36C3D">
              <w:rPr>
                <w:color w:val="000000"/>
                <w:highlight w:val="yellow"/>
                <w:lang w:eastAsia="en-GB"/>
              </w:rPr>
              <w:t>⃝</w:t>
            </w:r>
          </w:p>
        </w:tc>
        <w:tc>
          <w:tcPr>
            <w:tcW w:w="435" w:type="dxa"/>
            <w:tcBorders>
              <w:top w:val="nil"/>
              <w:left w:val="nil"/>
              <w:bottom w:val="nil"/>
              <w:right w:val="nil"/>
            </w:tcBorders>
            <w:noWrap/>
          </w:tcPr>
          <w:p w:rsidR="00FB5F07" w:rsidRPr="00E36C3D" w:rsidRDefault="00FB5F07" w:rsidP="00BA4651">
            <w:pPr>
              <w:spacing w:after="0" w:line="240" w:lineRule="auto"/>
              <w:rPr>
                <w:color w:val="000000"/>
                <w:sz w:val="16"/>
                <w:szCs w:val="16"/>
                <w:highlight w:val="yellow"/>
                <w:lang w:eastAsia="en-GB"/>
              </w:rPr>
            </w:pPr>
            <w:r w:rsidRPr="00E36C3D">
              <w:rPr>
                <w:color w:val="000000"/>
                <w:sz w:val="16"/>
                <w:szCs w:val="16"/>
                <w:highlight w:val="yellow"/>
                <w:lang w:eastAsia="en-GB"/>
              </w:rPr>
              <w:t>4</w:t>
            </w:r>
          </w:p>
        </w:tc>
      </w:tr>
      <w:tr w:rsidR="00FB5F07" w:rsidRPr="002300EE">
        <w:trPr>
          <w:cantSplit/>
        </w:trPr>
        <w:tc>
          <w:tcPr>
            <w:tcW w:w="428" w:type="dxa"/>
            <w:tcBorders>
              <w:top w:val="nil"/>
              <w:left w:val="nil"/>
              <w:bottom w:val="nil"/>
              <w:right w:val="nil"/>
            </w:tcBorders>
          </w:tcPr>
          <w:p w:rsidR="00FB5F07" w:rsidRPr="002300EE" w:rsidRDefault="00FB5F07" w:rsidP="00F13005">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F13005">
            <w:pPr>
              <w:spacing w:after="0" w:line="240" w:lineRule="auto"/>
              <w:jc w:val="right"/>
            </w:pPr>
            <w:r w:rsidRPr="002300EE">
              <w:t>Government (local)</w:t>
            </w:r>
          </w:p>
        </w:tc>
        <w:tc>
          <w:tcPr>
            <w:tcW w:w="435" w:type="dxa"/>
            <w:tcBorders>
              <w:top w:val="nil"/>
              <w:left w:val="nil"/>
              <w:bottom w:val="nil"/>
              <w:right w:val="nil"/>
            </w:tcBorders>
            <w:noWrap/>
          </w:tcPr>
          <w:p w:rsidR="00FB5F07" w:rsidRPr="002300EE" w:rsidRDefault="00FB5F07"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F13005">
            <w:pPr>
              <w:spacing w:after="0" w:line="240" w:lineRule="auto"/>
              <w:rPr>
                <w:color w:val="000000"/>
                <w:sz w:val="16"/>
                <w:szCs w:val="16"/>
                <w:lang w:eastAsia="en-GB"/>
              </w:rPr>
            </w:pPr>
            <w:r w:rsidRPr="002300EE">
              <w:rPr>
                <w:color w:val="000000"/>
                <w:sz w:val="16"/>
                <w:szCs w:val="16"/>
                <w:lang w:eastAsia="en-GB"/>
              </w:rPr>
              <w:t>5</w:t>
            </w:r>
          </w:p>
        </w:tc>
      </w:tr>
      <w:tr w:rsidR="00FB5F07" w:rsidRPr="002300EE">
        <w:trPr>
          <w:cantSplit/>
        </w:trPr>
        <w:tc>
          <w:tcPr>
            <w:tcW w:w="428" w:type="dxa"/>
            <w:tcBorders>
              <w:top w:val="nil"/>
              <w:left w:val="nil"/>
              <w:bottom w:val="nil"/>
              <w:right w:val="nil"/>
            </w:tcBorders>
          </w:tcPr>
          <w:p w:rsidR="00FB5F07" w:rsidRPr="002300EE" w:rsidRDefault="00FB5F07" w:rsidP="00F13005">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B80F81">
            <w:pPr>
              <w:spacing w:after="0" w:line="240" w:lineRule="auto"/>
              <w:jc w:val="right"/>
            </w:pPr>
            <w:r w:rsidRPr="002300EE">
              <w:t>Government (regional – within country)</w:t>
            </w:r>
          </w:p>
        </w:tc>
        <w:tc>
          <w:tcPr>
            <w:tcW w:w="435" w:type="dxa"/>
            <w:tcBorders>
              <w:top w:val="nil"/>
              <w:left w:val="nil"/>
              <w:bottom w:val="nil"/>
              <w:right w:val="nil"/>
            </w:tcBorders>
            <w:noWrap/>
          </w:tcPr>
          <w:p w:rsidR="00FB5F07" w:rsidRPr="002300EE" w:rsidRDefault="00FB5F07"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F13005">
            <w:pPr>
              <w:spacing w:after="0" w:line="240" w:lineRule="auto"/>
              <w:rPr>
                <w:color w:val="000000"/>
                <w:sz w:val="16"/>
                <w:szCs w:val="16"/>
                <w:lang w:eastAsia="en-GB"/>
              </w:rPr>
            </w:pPr>
            <w:r w:rsidRPr="002300EE">
              <w:rPr>
                <w:color w:val="000000"/>
                <w:sz w:val="16"/>
                <w:szCs w:val="16"/>
                <w:lang w:eastAsia="en-GB"/>
              </w:rPr>
              <w:t>6</w:t>
            </w:r>
          </w:p>
        </w:tc>
      </w:tr>
      <w:tr w:rsidR="00FB5F07" w:rsidRPr="002300EE">
        <w:trPr>
          <w:cantSplit/>
        </w:trPr>
        <w:tc>
          <w:tcPr>
            <w:tcW w:w="428" w:type="dxa"/>
            <w:tcBorders>
              <w:top w:val="nil"/>
              <w:left w:val="nil"/>
              <w:bottom w:val="nil"/>
              <w:right w:val="nil"/>
            </w:tcBorders>
          </w:tcPr>
          <w:p w:rsidR="00FB5F07" w:rsidRPr="002300EE" w:rsidRDefault="00FB5F07" w:rsidP="00F13005">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B80F81">
            <w:pPr>
              <w:spacing w:after="0" w:line="240" w:lineRule="auto"/>
              <w:jc w:val="right"/>
            </w:pPr>
            <w:r w:rsidRPr="002300EE">
              <w:t>Government (national)</w:t>
            </w:r>
          </w:p>
        </w:tc>
        <w:tc>
          <w:tcPr>
            <w:tcW w:w="435" w:type="dxa"/>
            <w:tcBorders>
              <w:top w:val="nil"/>
              <w:left w:val="nil"/>
              <w:bottom w:val="nil"/>
              <w:right w:val="nil"/>
            </w:tcBorders>
            <w:noWrap/>
          </w:tcPr>
          <w:p w:rsidR="00FB5F07" w:rsidRPr="002300EE" w:rsidRDefault="00FB5F07"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F13005">
            <w:pPr>
              <w:spacing w:after="0" w:line="240" w:lineRule="auto"/>
              <w:rPr>
                <w:color w:val="000000"/>
                <w:sz w:val="16"/>
                <w:szCs w:val="16"/>
                <w:lang w:eastAsia="en-GB"/>
              </w:rPr>
            </w:pPr>
            <w:r w:rsidRPr="002300EE">
              <w:rPr>
                <w:color w:val="000000"/>
                <w:sz w:val="16"/>
                <w:szCs w:val="16"/>
                <w:lang w:eastAsia="en-GB"/>
              </w:rPr>
              <w:t>7</w:t>
            </w:r>
          </w:p>
        </w:tc>
      </w:tr>
      <w:tr w:rsidR="00FB5F07" w:rsidRPr="002300EE">
        <w:trPr>
          <w:cantSplit/>
        </w:trPr>
        <w:tc>
          <w:tcPr>
            <w:tcW w:w="428" w:type="dxa"/>
            <w:tcBorders>
              <w:top w:val="nil"/>
              <w:left w:val="nil"/>
              <w:bottom w:val="nil"/>
              <w:right w:val="nil"/>
            </w:tcBorders>
          </w:tcPr>
          <w:p w:rsidR="00FB5F07" w:rsidRPr="002300EE" w:rsidRDefault="00FB5F07" w:rsidP="00F13005">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FB5F07" w:rsidRPr="002300EE" w:rsidRDefault="00FB5F07"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F13005">
            <w:pPr>
              <w:spacing w:after="0" w:line="240" w:lineRule="auto"/>
              <w:rPr>
                <w:color w:val="000000"/>
                <w:sz w:val="16"/>
                <w:szCs w:val="16"/>
                <w:lang w:eastAsia="en-GB"/>
              </w:rPr>
            </w:pPr>
            <w:r w:rsidRPr="002300EE">
              <w:rPr>
                <w:color w:val="000000"/>
                <w:sz w:val="16"/>
                <w:szCs w:val="16"/>
                <w:lang w:eastAsia="en-GB"/>
              </w:rPr>
              <w:t>8</w:t>
            </w:r>
          </w:p>
        </w:tc>
      </w:tr>
    </w:tbl>
    <w:p w:rsidR="00FB5F07" w:rsidRDefault="00FB5F07"/>
    <w:p w:rsidR="00FB5F07" w:rsidRDefault="00FB5F07">
      <w:r>
        <w:br w:type="page"/>
      </w:r>
    </w:p>
    <w:tbl>
      <w:tblPr>
        <w:tblW w:w="9229" w:type="dxa"/>
        <w:tblInd w:w="-106" w:type="dxa"/>
        <w:tblLook w:val="00A0"/>
      </w:tblPr>
      <w:tblGrid>
        <w:gridCol w:w="428"/>
        <w:gridCol w:w="7931"/>
        <w:gridCol w:w="435"/>
        <w:gridCol w:w="435"/>
      </w:tblGrid>
      <w:tr w:rsidR="00FB5F07" w:rsidRPr="002300EE">
        <w:trPr>
          <w:cantSplit/>
        </w:trPr>
        <w:tc>
          <w:tcPr>
            <w:tcW w:w="428" w:type="dxa"/>
            <w:tcBorders>
              <w:top w:val="nil"/>
              <w:left w:val="nil"/>
              <w:bottom w:val="nil"/>
              <w:right w:val="nil"/>
            </w:tcBorders>
          </w:tcPr>
          <w:p w:rsidR="00FB5F07" w:rsidRPr="002300EE" w:rsidRDefault="00FB5F07"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FB5F07" w:rsidRPr="002300EE" w:rsidRDefault="00FB5F07"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FB5F07" w:rsidRPr="002300EE" w:rsidRDefault="00FB5F07" w:rsidP="00BA4651">
            <w:pPr>
              <w:spacing w:after="0" w:line="240" w:lineRule="auto"/>
              <w:rPr>
                <w:color w:val="000000"/>
                <w:sz w:val="16"/>
                <w:szCs w:val="16"/>
                <w:lang w:eastAsia="en-GB"/>
              </w:rPr>
            </w:pPr>
          </w:p>
        </w:tc>
      </w:tr>
      <w:tr w:rsidR="00FB5F07" w:rsidRPr="002300EE">
        <w:trPr>
          <w:cantSplit/>
        </w:trPr>
        <w:tc>
          <w:tcPr>
            <w:tcW w:w="428" w:type="dxa"/>
            <w:tcBorders>
              <w:top w:val="nil"/>
              <w:left w:val="nil"/>
              <w:bottom w:val="nil"/>
              <w:right w:val="nil"/>
            </w:tcBorders>
          </w:tcPr>
          <w:p w:rsidR="00FB5F07" w:rsidRPr="002300EE" w:rsidRDefault="00FB5F07" w:rsidP="00BA4651">
            <w:pPr>
              <w:spacing w:after="0" w:line="240" w:lineRule="auto"/>
              <w:rPr>
                <w:color w:val="FF0000"/>
                <w:lang w:eastAsia="en-GB"/>
              </w:rPr>
            </w:pPr>
          </w:p>
        </w:tc>
        <w:tc>
          <w:tcPr>
            <w:tcW w:w="7931" w:type="dxa"/>
            <w:tcBorders>
              <w:top w:val="nil"/>
              <w:left w:val="nil"/>
              <w:bottom w:val="nil"/>
              <w:right w:val="nil"/>
            </w:tcBorders>
            <w:vAlign w:val="center"/>
          </w:tcPr>
          <w:p w:rsidR="00FB5F07" w:rsidRPr="00E36C3D" w:rsidRDefault="00FB5F07" w:rsidP="00BA4651">
            <w:pPr>
              <w:spacing w:after="0" w:line="240" w:lineRule="auto"/>
              <w:jc w:val="right"/>
              <w:rPr>
                <w:color w:val="000000"/>
                <w:highlight w:val="yellow"/>
                <w:lang w:eastAsia="en-GB"/>
              </w:rPr>
            </w:pPr>
            <w:r w:rsidRPr="00E36C3D">
              <w:rPr>
                <w:highlight w:val="yellow"/>
              </w:rPr>
              <w:t>Local</w:t>
            </w:r>
          </w:p>
        </w:tc>
        <w:tc>
          <w:tcPr>
            <w:tcW w:w="435" w:type="dxa"/>
            <w:tcBorders>
              <w:top w:val="nil"/>
              <w:left w:val="nil"/>
              <w:bottom w:val="nil"/>
              <w:right w:val="nil"/>
            </w:tcBorders>
            <w:noWrap/>
          </w:tcPr>
          <w:p w:rsidR="00FB5F07" w:rsidRPr="00E36C3D" w:rsidRDefault="00FB5F07" w:rsidP="00BA4651">
            <w:pPr>
              <w:spacing w:after="0" w:line="240" w:lineRule="auto"/>
              <w:rPr>
                <w:color w:val="000000"/>
                <w:highlight w:val="yellow"/>
                <w:lang w:eastAsia="en-GB"/>
              </w:rPr>
            </w:pPr>
            <w:r w:rsidRPr="00E36C3D">
              <w:rPr>
                <w:color w:val="000000"/>
                <w:highlight w:val="yellow"/>
                <w:lang w:eastAsia="en-GB"/>
              </w:rPr>
              <w:t>⃝</w:t>
            </w:r>
          </w:p>
        </w:tc>
        <w:tc>
          <w:tcPr>
            <w:tcW w:w="435" w:type="dxa"/>
            <w:tcBorders>
              <w:top w:val="nil"/>
              <w:left w:val="nil"/>
              <w:bottom w:val="nil"/>
              <w:right w:val="nil"/>
            </w:tcBorders>
            <w:noWrap/>
          </w:tcPr>
          <w:p w:rsidR="00FB5F07" w:rsidRPr="00E36C3D" w:rsidRDefault="00FB5F07" w:rsidP="00BA4651">
            <w:pPr>
              <w:spacing w:after="0" w:line="240" w:lineRule="auto"/>
              <w:rPr>
                <w:color w:val="000000"/>
                <w:sz w:val="16"/>
                <w:szCs w:val="16"/>
                <w:highlight w:val="yellow"/>
                <w:lang w:eastAsia="en-GB"/>
              </w:rPr>
            </w:pPr>
            <w:r w:rsidRPr="00E36C3D">
              <w:rPr>
                <w:color w:val="000000"/>
                <w:sz w:val="16"/>
                <w:szCs w:val="16"/>
                <w:highlight w:val="yellow"/>
                <w:lang w:eastAsia="en-GB"/>
              </w:rPr>
              <w:t>1</w:t>
            </w:r>
          </w:p>
        </w:tc>
      </w:tr>
      <w:tr w:rsidR="00FB5F07" w:rsidRPr="002300EE">
        <w:trPr>
          <w:cantSplit/>
        </w:trPr>
        <w:tc>
          <w:tcPr>
            <w:tcW w:w="428" w:type="dxa"/>
            <w:tcBorders>
              <w:top w:val="nil"/>
              <w:left w:val="nil"/>
              <w:bottom w:val="nil"/>
              <w:right w:val="nil"/>
            </w:tcBorders>
          </w:tcPr>
          <w:p w:rsidR="00FB5F07" w:rsidRPr="002300EE" w:rsidRDefault="00FB5F07" w:rsidP="00BA4651">
            <w:pPr>
              <w:spacing w:after="0" w:line="240" w:lineRule="auto"/>
              <w:rPr>
                <w:color w:val="FF0000"/>
                <w:lang w:eastAsia="en-GB"/>
              </w:rPr>
            </w:pPr>
          </w:p>
        </w:tc>
        <w:tc>
          <w:tcPr>
            <w:tcW w:w="7931" w:type="dxa"/>
            <w:tcBorders>
              <w:top w:val="nil"/>
              <w:left w:val="nil"/>
              <w:bottom w:val="nil"/>
              <w:right w:val="nil"/>
            </w:tcBorders>
            <w:vAlign w:val="center"/>
          </w:tcPr>
          <w:p w:rsidR="00FB5F07" w:rsidRPr="00E36C3D" w:rsidRDefault="00FB5F07" w:rsidP="00BA4651">
            <w:pPr>
              <w:spacing w:after="0" w:line="240" w:lineRule="auto"/>
              <w:jc w:val="right"/>
              <w:rPr>
                <w:highlight w:val="yellow"/>
              </w:rPr>
            </w:pPr>
            <w:r w:rsidRPr="00E36C3D">
              <w:rPr>
                <w:highlight w:val="yellow"/>
              </w:rPr>
              <w:t>Regional (within country)</w:t>
            </w:r>
          </w:p>
        </w:tc>
        <w:tc>
          <w:tcPr>
            <w:tcW w:w="435" w:type="dxa"/>
            <w:tcBorders>
              <w:top w:val="nil"/>
              <w:left w:val="nil"/>
              <w:bottom w:val="nil"/>
              <w:right w:val="nil"/>
            </w:tcBorders>
            <w:noWrap/>
          </w:tcPr>
          <w:p w:rsidR="00FB5F07" w:rsidRPr="00E36C3D" w:rsidRDefault="00FB5F07" w:rsidP="00BA4651">
            <w:pPr>
              <w:spacing w:after="0" w:line="240" w:lineRule="auto"/>
              <w:rPr>
                <w:color w:val="000000"/>
                <w:highlight w:val="yellow"/>
                <w:lang w:eastAsia="en-GB"/>
              </w:rPr>
            </w:pPr>
            <w:r w:rsidRPr="00E36C3D">
              <w:rPr>
                <w:color w:val="000000"/>
                <w:highlight w:val="yellow"/>
                <w:lang w:eastAsia="en-GB"/>
              </w:rPr>
              <w:t>⃝</w:t>
            </w:r>
          </w:p>
        </w:tc>
        <w:tc>
          <w:tcPr>
            <w:tcW w:w="435" w:type="dxa"/>
            <w:tcBorders>
              <w:top w:val="nil"/>
              <w:left w:val="nil"/>
              <w:bottom w:val="nil"/>
              <w:right w:val="nil"/>
            </w:tcBorders>
            <w:noWrap/>
          </w:tcPr>
          <w:p w:rsidR="00FB5F07" w:rsidRPr="00E36C3D" w:rsidRDefault="00FB5F07" w:rsidP="00BA4651">
            <w:pPr>
              <w:spacing w:after="0" w:line="240" w:lineRule="auto"/>
              <w:rPr>
                <w:color w:val="000000"/>
                <w:sz w:val="16"/>
                <w:szCs w:val="16"/>
                <w:highlight w:val="yellow"/>
                <w:lang w:eastAsia="en-GB"/>
              </w:rPr>
            </w:pPr>
            <w:r w:rsidRPr="00E36C3D">
              <w:rPr>
                <w:color w:val="000000"/>
                <w:sz w:val="16"/>
                <w:szCs w:val="16"/>
                <w:highlight w:val="yellow"/>
                <w:lang w:eastAsia="en-GB"/>
              </w:rPr>
              <w:t>2</w:t>
            </w:r>
          </w:p>
        </w:tc>
      </w:tr>
      <w:tr w:rsidR="00FB5F07" w:rsidRPr="002300EE">
        <w:trPr>
          <w:cantSplit/>
        </w:trPr>
        <w:tc>
          <w:tcPr>
            <w:tcW w:w="428" w:type="dxa"/>
            <w:tcBorders>
              <w:top w:val="nil"/>
              <w:left w:val="nil"/>
              <w:bottom w:val="nil"/>
              <w:right w:val="nil"/>
            </w:tcBorders>
          </w:tcPr>
          <w:p w:rsidR="00FB5F07" w:rsidRPr="002300EE" w:rsidRDefault="00FB5F07" w:rsidP="00BA4651">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BA4651">
            <w:pPr>
              <w:spacing w:after="0" w:line="240" w:lineRule="auto"/>
              <w:jc w:val="right"/>
            </w:pPr>
            <w:r w:rsidRPr="002300EE">
              <w:t>National</w:t>
            </w:r>
          </w:p>
        </w:tc>
        <w:tc>
          <w:tcPr>
            <w:tcW w:w="435" w:type="dxa"/>
            <w:tcBorders>
              <w:top w:val="nil"/>
              <w:left w:val="nil"/>
              <w:bottom w:val="nil"/>
              <w:right w:val="nil"/>
            </w:tcBorders>
            <w:noWrap/>
          </w:tcPr>
          <w:p w:rsidR="00FB5F07" w:rsidRPr="002300EE" w:rsidRDefault="00FB5F07"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BA4651">
            <w:pPr>
              <w:spacing w:after="0" w:line="240" w:lineRule="auto"/>
              <w:rPr>
                <w:color w:val="000000"/>
                <w:sz w:val="16"/>
                <w:szCs w:val="16"/>
                <w:lang w:eastAsia="en-GB"/>
              </w:rPr>
            </w:pPr>
            <w:r w:rsidRPr="002300EE">
              <w:rPr>
                <w:color w:val="000000"/>
                <w:sz w:val="16"/>
                <w:szCs w:val="16"/>
                <w:lang w:eastAsia="en-GB"/>
              </w:rPr>
              <w:t>3</w:t>
            </w:r>
          </w:p>
        </w:tc>
      </w:tr>
      <w:tr w:rsidR="00FB5F07" w:rsidRPr="002300EE">
        <w:trPr>
          <w:cantSplit/>
        </w:trPr>
        <w:tc>
          <w:tcPr>
            <w:tcW w:w="428" w:type="dxa"/>
            <w:tcBorders>
              <w:top w:val="nil"/>
              <w:left w:val="nil"/>
              <w:bottom w:val="nil"/>
              <w:right w:val="nil"/>
            </w:tcBorders>
          </w:tcPr>
          <w:p w:rsidR="00FB5F07" w:rsidRPr="002300EE" w:rsidRDefault="00FB5F07" w:rsidP="00BA4651">
            <w:pPr>
              <w:spacing w:after="0" w:line="240" w:lineRule="auto"/>
              <w:rPr>
                <w:color w:val="FF0000"/>
                <w:lang w:eastAsia="en-GB"/>
              </w:rPr>
            </w:pPr>
          </w:p>
        </w:tc>
        <w:tc>
          <w:tcPr>
            <w:tcW w:w="7931" w:type="dxa"/>
            <w:tcBorders>
              <w:top w:val="nil"/>
              <w:left w:val="nil"/>
              <w:bottom w:val="nil"/>
              <w:right w:val="nil"/>
            </w:tcBorders>
            <w:vAlign w:val="center"/>
          </w:tcPr>
          <w:p w:rsidR="00FB5F07" w:rsidRPr="002300EE" w:rsidRDefault="00FB5F07" w:rsidP="00BA4651">
            <w:pPr>
              <w:spacing w:after="0" w:line="240" w:lineRule="auto"/>
              <w:jc w:val="right"/>
            </w:pPr>
            <w:r w:rsidRPr="002300EE">
              <w:t>International</w:t>
            </w:r>
          </w:p>
        </w:tc>
        <w:tc>
          <w:tcPr>
            <w:tcW w:w="435" w:type="dxa"/>
            <w:tcBorders>
              <w:top w:val="nil"/>
              <w:left w:val="nil"/>
              <w:bottom w:val="nil"/>
              <w:right w:val="nil"/>
            </w:tcBorders>
            <w:noWrap/>
          </w:tcPr>
          <w:p w:rsidR="00FB5F07" w:rsidRPr="002300EE" w:rsidRDefault="00FB5F07"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FB5F07" w:rsidRPr="002300EE" w:rsidRDefault="00FB5F07" w:rsidP="00BA4651">
            <w:pPr>
              <w:spacing w:after="0" w:line="240" w:lineRule="auto"/>
              <w:rPr>
                <w:color w:val="000000"/>
                <w:sz w:val="16"/>
                <w:szCs w:val="16"/>
                <w:lang w:eastAsia="en-GB"/>
              </w:rPr>
            </w:pPr>
            <w:r w:rsidRPr="002300EE">
              <w:rPr>
                <w:color w:val="000000"/>
                <w:sz w:val="16"/>
                <w:szCs w:val="16"/>
                <w:lang w:eastAsia="en-GB"/>
              </w:rPr>
              <w:t>4</w:t>
            </w:r>
          </w:p>
        </w:tc>
      </w:tr>
    </w:tbl>
    <w:p w:rsidR="00FB5F07" w:rsidRDefault="00FB5F07"/>
    <w:p w:rsidR="00FB5F07" w:rsidRDefault="00FB5F07"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FB5F07" w:rsidRPr="002300EE" w:rsidRDefault="00FB5F07"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FB5F07" w:rsidRPr="002300EE" w:rsidRDefault="00FB5F07" w:rsidP="004F6718">
            <w:pPr>
              <w:spacing w:after="0" w:line="240" w:lineRule="auto"/>
              <w:rPr>
                <w:b/>
                <w:bCs/>
                <w:lang w:eastAsia="en-GB"/>
              </w:rPr>
            </w:pPr>
          </w:p>
        </w:tc>
        <w:tc>
          <w:tcPr>
            <w:tcW w:w="993" w:type="dxa"/>
            <w:tcBorders>
              <w:top w:val="nil"/>
              <w:left w:val="nil"/>
              <w:bottom w:val="nil"/>
              <w:right w:val="nil"/>
            </w:tcBorders>
            <w:noWrap/>
            <w:vAlign w:val="bottom"/>
          </w:tcPr>
          <w:p w:rsidR="00FB5F07" w:rsidRPr="002300EE" w:rsidRDefault="00FB5F07" w:rsidP="004F6718">
            <w:pPr>
              <w:spacing w:after="0" w:line="240" w:lineRule="auto"/>
              <w:rPr>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Default="00FB5F07" w:rsidP="004F6718">
            <w:pPr>
              <w:spacing w:after="0" w:line="240" w:lineRule="auto"/>
              <w:rPr>
                <w:color w:val="000000"/>
                <w:lang w:eastAsia="en-GB"/>
              </w:rPr>
            </w:pPr>
            <w:r>
              <w:rPr>
                <w:color w:val="000000"/>
                <w:lang w:eastAsia="en-GB"/>
              </w:rPr>
              <w:t>Through several projects CARE works around the three pillars of pastoralism, i.e., livestock, natural resources and people.</w:t>
            </w:r>
          </w:p>
          <w:p w:rsidR="00FB5F07" w:rsidRDefault="00FB5F07" w:rsidP="00B542BB">
            <w:pPr>
              <w:numPr>
                <w:ilvl w:val="0"/>
                <w:numId w:val="7"/>
              </w:numPr>
              <w:spacing w:after="0" w:line="240" w:lineRule="auto"/>
              <w:rPr>
                <w:color w:val="000000"/>
                <w:lang w:eastAsia="en-GB"/>
              </w:rPr>
            </w:pPr>
            <w:r>
              <w:rPr>
                <w:color w:val="000000"/>
                <w:lang w:eastAsia="en-GB"/>
              </w:rPr>
              <w:t>PLI II project works to protect and strengthen the lives and livelihoods of pastoralists and ex-pastoralists</w:t>
            </w:r>
          </w:p>
          <w:p w:rsidR="00FB5F07" w:rsidRDefault="00FB5F07" w:rsidP="00B542BB">
            <w:pPr>
              <w:numPr>
                <w:ilvl w:val="0"/>
                <w:numId w:val="7"/>
              </w:numPr>
              <w:spacing w:after="0" w:line="240" w:lineRule="auto"/>
              <w:rPr>
                <w:color w:val="000000"/>
                <w:lang w:eastAsia="en-GB"/>
              </w:rPr>
            </w:pPr>
            <w:r>
              <w:rPr>
                <w:color w:val="000000"/>
                <w:lang w:eastAsia="en-GB"/>
              </w:rPr>
              <w:t xml:space="preserve">Regional Resilience Enhancement Against Drought (RREAD) project aims at alleviating the impact of recurrent drought through improved responses and preparedness activities that enhance their adaptive/coping capacities. </w:t>
            </w:r>
          </w:p>
          <w:p w:rsidR="00FB5F07" w:rsidRDefault="00FB5F07" w:rsidP="00B542BB">
            <w:pPr>
              <w:numPr>
                <w:ilvl w:val="0"/>
                <w:numId w:val="7"/>
              </w:numPr>
              <w:spacing w:after="0" w:line="240" w:lineRule="auto"/>
              <w:rPr>
                <w:color w:val="000000"/>
                <w:lang w:eastAsia="en-GB"/>
              </w:rPr>
            </w:pPr>
            <w:r>
              <w:rPr>
                <w:color w:val="000000"/>
                <w:lang w:eastAsia="en-GB"/>
              </w:rPr>
              <w:t xml:space="preserve">Water, Sanitation, and Hygiene Transformation For Enhanced Resilience (WATER) project aims at reducing water related shocks </w:t>
            </w:r>
          </w:p>
          <w:p w:rsidR="00FB5F07" w:rsidRPr="002300EE" w:rsidRDefault="00FB5F07" w:rsidP="004F6718">
            <w:pPr>
              <w:numPr>
                <w:ilvl w:val="0"/>
                <w:numId w:val="7"/>
              </w:numPr>
              <w:spacing w:after="0" w:line="240" w:lineRule="auto"/>
              <w:rPr>
                <w:color w:val="000000"/>
                <w:lang w:eastAsia="en-GB"/>
              </w:rPr>
            </w:pPr>
            <w:r>
              <w:rPr>
                <w:color w:val="000000"/>
                <w:lang w:eastAsia="en-GB"/>
              </w:rPr>
              <w:t>Borana Integrated Emergency Nutrition and Drought Disaster Risk Response aims at reducing household vulnerability and protect key assets of drought affected communities.</w:t>
            </w:r>
          </w:p>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p>
          <w:p w:rsidR="00FB5F07" w:rsidRPr="002300EE" w:rsidRDefault="00FB5F07"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FB5F07" w:rsidRPr="002300EE" w:rsidRDefault="00FB5F07"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FB5F07" w:rsidRPr="002300EE" w:rsidRDefault="00FB5F07"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Default="00FB5F07" w:rsidP="004F6718">
            <w:pPr>
              <w:spacing w:after="0" w:line="240" w:lineRule="auto"/>
              <w:rPr>
                <w:lang w:eastAsia="en-GB"/>
              </w:rPr>
            </w:pPr>
            <w:r>
              <w:rPr>
                <w:lang w:eastAsia="en-GB"/>
              </w:rPr>
              <w:t>CARE operates in all 13 weredas in Borana zone. Each project operates in certain selected weredas.</w:t>
            </w:r>
          </w:p>
          <w:p w:rsidR="00FB5F07" w:rsidRPr="002300EE" w:rsidRDefault="00FB5F07"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tcBorders>
          </w:tcPr>
          <w:p w:rsidR="00FB5F07" w:rsidRPr="002300EE" w:rsidRDefault="00FB5F07" w:rsidP="004F6718">
            <w:pPr>
              <w:spacing w:after="0" w:line="240" w:lineRule="auto"/>
              <w:rPr>
                <w:lang w:eastAsia="en-GB"/>
              </w:rPr>
            </w:pPr>
          </w:p>
        </w:tc>
        <w:tc>
          <w:tcPr>
            <w:tcW w:w="8373" w:type="dxa"/>
            <w:gridSpan w:val="4"/>
            <w:tcBorders>
              <w:top w:val="single" w:sz="4" w:space="0" w:color="auto"/>
            </w:tcBorders>
            <w:vAlign w:val="bottom"/>
          </w:tcPr>
          <w:p w:rsidR="00FB5F07" w:rsidRPr="002300EE" w:rsidRDefault="00FB5F07" w:rsidP="00E30F1A">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tcBorders>
          </w:tcPr>
          <w:p w:rsidR="00FB5F07" w:rsidRPr="002300EE" w:rsidRDefault="00FB5F07" w:rsidP="004F6718">
            <w:pPr>
              <w:spacing w:after="0" w:line="240" w:lineRule="auto"/>
              <w:rPr>
                <w:lang w:eastAsia="en-GB"/>
              </w:rPr>
            </w:pPr>
          </w:p>
        </w:tc>
        <w:tc>
          <w:tcPr>
            <w:tcW w:w="8373" w:type="dxa"/>
            <w:gridSpan w:val="4"/>
            <w:tcBorders>
              <w:bottom w:val="single" w:sz="4" w:space="0" w:color="auto"/>
            </w:tcBorders>
            <w:vAlign w:val="bottom"/>
          </w:tcPr>
          <w:p w:rsidR="00FB5F07" w:rsidRPr="002300EE" w:rsidRDefault="00FB5F07"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Pr="002300EE" w:rsidRDefault="00FB5F07" w:rsidP="00FE60C1">
            <w:pPr>
              <w:pStyle w:val="CommentText"/>
            </w:pPr>
            <w:r>
              <w:t>CARE has been in Borana for more than 25 years</w:t>
            </w:r>
          </w:p>
        </w:tc>
        <w:tc>
          <w:tcPr>
            <w:tcW w:w="425" w:type="dxa"/>
            <w:tcBorders>
              <w:top w:val="nil"/>
              <w:left w:val="single" w:sz="4" w:space="0" w:color="auto"/>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tcBorders>
          </w:tcPr>
          <w:p w:rsidR="00FB5F07" w:rsidRPr="002300EE" w:rsidRDefault="00FB5F07" w:rsidP="004F6718">
            <w:pPr>
              <w:spacing w:after="0" w:line="240" w:lineRule="auto"/>
              <w:rPr>
                <w:lang w:eastAsia="en-GB"/>
              </w:rPr>
            </w:pPr>
          </w:p>
        </w:tc>
        <w:tc>
          <w:tcPr>
            <w:tcW w:w="8373" w:type="dxa"/>
            <w:gridSpan w:val="4"/>
            <w:tcBorders>
              <w:top w:val="single" w:sz="4" w:space="0" w:color="auto"/>
            </w:tcBorders>
            <w:vAlign w:val="bottom"/>
          </w:tcPr>
          <w:p w:rsidR="00FB5F07" w:rsidRPr="002300EE" w:rsidRDefault="00FB5F07" w:rsidP="00FE60C1">
            <w:pPr>
              <w:pStyle w:val="CommentText"/>
            </w:pPr>
          </w:p>
        </w:tc>
        <w:tc>
          <w:tcPr>
            <w:tcW w:w="425" w:type="dxa"/>
            <w:tcBorders>
              <w:top w:val="nil"/>
              <w:left w:val="nil"/>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FB5F07" w:rsidRPr="002300EE" w:rsidRDefault="00FB5F07"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FB5F07" w:rsidRPr="002300EE" w:rsidRDefault="00FB5F07"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FB5F07" w:rsidRPr="002300EE" w:rsidRDefault="00FB5F07"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Default="00FB5F07" w:rsidP="004343C6">
            <w:pPr>
              <w:numPr>
                <w:ilvl w:val="0"/>
                <w:numId w:val="7"/>
              </w:numPr>
              <w:spacing w:after="0" w:line="240" w:lineRule="auto"/>
              <w:rPr>
                <w:lang w:eastAsia="en-GB"/>
              </w:rPr>
            </w:pPr>
            <w:r>
              <w:rPr>
                <w:lang w:eastAsia="en-GB"/>
              </w:rPr>
              <w:t>Animal husbandry, health and feeds services</w:t>
            </w:r>
          </w:p>
          <w:p w:rsidR="00FB5F07" w:rsidRDefault="00FB5F07" w:rsidP="004F6718">
            <w:pPr>
              <w:spacing w:after="0" w:line="240" w:lineRule="auto"/>
              <w:rPr>
                <w:lang w:eastAsia="en-GB"/>
              </w:rPr>
            </w:pPr>
          </w:p>
          <w:p w:rsidR="00FB5F07" w:rsidRPr="002300EE" w:rsidRDefault="00FB5F07"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FB5F07" w:rsidRPr="002300EE" w:rsidRDefault="00FB5F07"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FB5F07" w:rsidRPr="002300EE" w:rsidRDefault="00FB5F07"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Default="00FB5F07" w:rsidP="00DB73C2">
            <w:pPr>
              <w:numPr>
                <w:ilvl w:val="0"/>
                <w:numId w:val="7"/>
              </w:numPr>
              <w:spacing w:after="0" w:line="240" w:lineRule="auto"/>
              <w:rPr>
                <w:lang w:eastAsia="en-GB"/>
              </w:rPr>
            </w:pPr>
            <w:r>
              <w:rPr>
                <w:lang w:eastAsia="en-GB"/>
              </w:rPr>
              <w:t>Natural resource mapping and development of community action plan to use the resource efficiently</w:t>
            </w:r>
          </w:p>
          <w:p w:rsidR="00FB5F07" w:rsidRDefault="00FB5F07" w:rsidP="00DB73C2">
            <w:pPr>
              <w:numPr>
                <w:ilvl w:val="0"/>
                <w:numId w:val="7"/>
              </w:numPr>
              <w:spacing w:after="0" w:line="240" w:lineRule="auto"/>
              <w:rPr>
                <w:lang w:eastAsia="en-GB"/>
              </w:rPr>
            </w:pPr>
            <w:r>
              <w:rPr>
                <w:lang w:eastAsia="en-GB"/>
              </w:rPr>
              <w:t>Soil and water conservation</w:t>
            </w:r>
          </w:p>
          <w:p w:rsidR="00FB5F07" w:rsidRDefault="00FB5F07" w:rsidP="00DB73C2">
            <w:pPr>
              <w:numPr>
                <w:ilvl w:val="0"/>
                <w:numId w:val="7"/>
              </w:numPr>
              <w:spacing w:after="0" w:line="240" w:lineRule="auto"/>
              <w:rPr>
                <w:lang w:eastAsia="en-GB"/>
              </w:rPr>
            </w:pPr>
            <w:r>
              <w:rPr>
                <w:lang w:eastAsia="en-GB"/>
              </w:rPr>
              <w:t>Management of invasive bush and tree species</w:t>
            </w:r>
          </w:p>
          <w:p w:rsidR="00FB5F07" w:rsidRDefault="00FB5F07" w:rsidP="004F6718">
            <w:pPr>
              <w:numPr>
                <w:ilvl w:val="0"/>
                <w:numId w:val="7"/>
              </w:numPr>
              <w:spacing w:after="0" w:line="240" w:lineRule="auto"/>
              <w:rPr>
                <w:lang w:eastAsia="en-GB"/>
              </w:rPr>
            </w:pPr>
            <w:r>
              <w:rPr>
                <w:lang w:eastAsia="en-GB"/>
              </w:rPr>
              <w:t>Integrated water resource management</w:t>
            </w:r>
          </w:p>
          <w:p w:rsidR="00FB5F07" w:rsidRDefault="00FB5F07" w:rsidP="004F6718">
            <w:pPr>
              <w:numPr>
                <w:ilvl w:val="0"/>
                <w:numId w:val="7"/>
              </w:numPr>
              <w:spacing w:after="0" w:line="240" w:lineRule="auto"/>
              <w:rPr>
                <w:lang w:eastAsia="en-GB"/>
              </w:rPr>
            </w:pPr>
            <w:r>
              <w:rPr>
                <w:lang w:eastAsia="en-GB"/>
              </w:rPr>
              <w:t>Cross border linkage on natural resource management</w:t>
            </w:r>
          </w:p>
          <w:p w:rsidR="00FB5F07" w:rsidRPr="002300EE" w:rsidRDefault="00FB5F07" w:rsidP="00DB73C2">
            <w:pPr>
              <w:spacing w:after="0" w:line="240" w:lineRule="auto"/>
              <w:ind w:left="360"/>
              <w:rPr>
                <w:lang w:eastAsia="en-GB"/>
              </w:rPr>
            </w:pPr>
          </w:p>
        </w:tc>
        <w:tc>
          <w:tcPr>
            <w:tcW w:w="425" w:type="dxa"/>
            <w:tcBorders>
              <w:top w:val="nil"/>
              <w:left w:val="single" w:sz="4" w:space="0" w:color="auto"/>
              <w:bottom w:val="nil"/>
              <w:right w:val="nil"/>
            </w:tcBorders>
            <w:noWrap/>
            <w:vAlign w:val="bottom"/>
          </w:tcPr>
          <w:p w:rsidR="00FB5F07" w:rsidRPr="002300EE" w:rsidRDefault="00FB5F07" w:rsidP="004F6718">
            <w:pPr>
              <w:spacing w:after="0" w:line="240" w:lineRule="auto"/>
              <w:rPr>
                <w:lang w:eastAsia="en-GB"/>
              </w:rPr>
            </w:pPr>
          </w:p>
        </w:tc>
      </w:tr>
    </w:tbl>
    <w:p w:rsidR="00FB5F07" w:rsidRDefault="00FB5F07"/>
    <w:tbl>
      <w:tblPr>
        <w:tblW w:w="9293" w:type="dxa"/>
        <w:tblInd w:w="-106" w:type="dxa"/>
        <w:tblLook w:val="00A0"/>
      </w:tblPr>
      <w:tblGrid>
        <w:gridCol w:w="495"/>
        <w:gridCol w:w="6662"/>
        <w:gridCol w:w="283"/>
        <w:gridCol w:w="993"/>
        <w:gridCol w:w="435"/>
        <w:gridCol w:w="425"/>
      </w:tblGrid>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FB5F07" w:rsidRPr="002300EE" w:rsidRDefault="00FB5F07"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FB5F07" w:rsidRPr="002300EE" w:rsidRDefault="00FB5F07" w:rsidP="004F6718">
            <w:pPr>
              <w:spacing w:after="0" w:line="240" w:lineRule="auto"/>
              <w:rPr>
                <w:lang w:eastAsia="en-GB"/>
              </w:rPr>
            </w:pPr>
          </w:p>
        </w:tc>
        <w:tc>
          <w:tcPr>
            <w:tcW w:w="993" w:type="dxa"/>
            <w:tcBorders>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35" w:type="dxa"/>
            <w:tcBorders>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Default="00FB5F07" w:rsidP="00DB73C2">
            <w:pPr>
              <w:numPr>
                <w:ilvl w:val="0"/>
                <w:numId w:val="7"/>
              </w:numPr>
              <w:spacing w:after="0" w:line="240" w:lineRule="auto"/>
              <w:rPr>
                <w:lang w:eastAsia="en-GB"/>
              </w:rPr>
            </w:pPr>
            <w:r>
              <w:rPr>
                <w:lang w:eastAsia="en-GB"/>
              </w:rPr>
              <w:t>Establishment and support for cereal bank and cereal marketing groups</w:t>
            </w:r>
          </w:p>
          <w:p w:rsidR="00FB5F07" w:rsidRDefault="00FB5F07" w:rsidP="004F6718">
            <w:pPr>
              <w:numPr>
                <w:ilvl w:val="0"/>
                <w:numId w:val="7"/>
              </w:numPr>
              <w:spacing w:after="0" w:line="240" w:lineRule="auto"/>
              <w:rPr>
                <w:lang w:eastAsia="en-GB"/>
              </w:rPr>
            </w:pPr>
            <w:r>
              <w:rPr>
                <w:lang w:eastAsia="en-GB"/>
              </w:rPr>
              <w:t>Training on Business skill development and financial resource management</w:t>
            </w:r>
          </w:p>
          <w:p w:rsidR="00FB5F07" w:rsidRPr="002300EE" w:rsidRDefault="00FB5F07" w:rsidP="004F6718">
            <w:pPr>
              <w:numPr>
                <w:ilvl w:val="0"/>
                <w:numId w:val="7"/>
              </w:numPr>
              <w:spacing w:after="0" w:line="240" w:lineRule="auto"/>
              <w:rPr>
                <w:lang w:eastAsia="en-GB"/>
              </w:rPr>
            </w:pPr>
            <w:r>
              <w:rPr>
                <w:lang w:eastAsia="en-GB"/>
              </w:rPr>
              <w:t>Support community driven livelihood projects</w:t>
            </w:r>
          </w:p>
          <w:p w:rsidR="00FB5F07" w:rsidRPr="002300EE" w:rsidRDefault="00FB5F07"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FB5F07" w:rsidRPr="002300EE" w:rsidRDefault="00FB5F07"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FB5F07" w:rsidRPr="002300EE" w:rsidRDefault="00FB5F07"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Default="00FB5F07" w:rsidP="00DB73C2">
            <w:pPr>
              <w:numPr>
                <w:ilvl w:val="0"/>
                <w:numId w:val="7"/>
              </w:numPr>
              <w:spacing w:after="0" w:line="240" w:lineRule="auto"/>
              <w:rPr>
                <w:lang w:eastAsia="en-GB"/>
              </w:rPr>
            </w:pPr>
            <w:r>
              <w:rPr>
                <w:lang w:eastAsia="en-GB"/>
              </w:rPr>
              <w:t xml:space="preserve">Support on Early warning information systems and contingency planning, and livelihood based responses </w:t>
            </w:r>
          </w:p>
          <w:p w:rsidR="00FB5F07" w:rsidRDefault="00FB5F07" w:rsidP="00DB73C2">
            <w:pPr>
              <w:numPr>
                <w:ilvl w:val="0"/>
                <w:numId w:val="7"/>
              </w:numPr>
              <w:spacing w:after="0" w:line="240" w:lineRule="auto"/>
              <w:rPr>
                <w:lang w:eastAsia="en-GB"/>
              </w:rPr>
            </w:pPr>
            <w:r>
              <w:rPr>
                <w:lang w:eastAsia="en-GB"/>
              </w:rPr>
              <w:t>Strengthen early warning committee and early response plans</w:t>
            </w:r>
          </w:p>
          <w:p w:rsidR="00FB5F07" w:rsidRPr="002300EE" w:rsidRDefault="00FB5F07"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FB5F07" w:rsidRPr="002300EE" w:rsidRDefault="00FB5F07" w:rsidP="004F6718">
            <w:pPr>
              <w:spacing w:after="0" w:line="240" w:lineRule="auto"/>
              <w:rPr>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FB5F07" w:rsidRPr="002300EE" w:rsidRDefault="00FB5F07"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FB5F07" w:rsidRPr="002300EE" w:rsidRDefault="00FB5F07"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FB5F07" w:rsidRPr="002300EE" w:rsidRDefault="00FB5F07"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FB5F07" w:rsidRPr="002300EE" w:rsidRDefault="00FB5F07" w:rsidP="00FE60C1">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FE60C1">
            <w:pPr>
              <w:spacing w:after="0" w:line="240" w:lineRule="auto"/>
              <w:rPr>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Default="00FB5F07" w:rsidP="001C56F2">
            <w:pPr>
              <w:numPr>
                <w:ilvl w:val="0"/>
                <w:numId w:val="7"/>
              </w:numPr>
              <w:spacing w:after="0" w:line="240" w:lineRule="auto"/>
              <w:rPr>
                <w:lang w:eastAsia="en-GB"/>
              </w:rPr>
            </w:pPr>
            <w:r>
              <w:rPr>
                <w:lang w:eastAsia="en-GB"/>
              </w:rPr>
              <w:t>Strengthen the management of livestock markets</w:t>
            </w:r>
          </w:p>
          <w:p w:rsidR="00FB5F07" w:rsidRDefault="00FB5F07" w:rsidP="001C56F2">
            <w:pPr>
              <w:numPr>
                <w:ilvl w:val="0"/>
                <w:numId w:val="7"/>
              </w:numPr>
              <w:spacing w:after="0" w:line="240" w:lineRule="auto"/>
              <w:rPr>
                <w:lang w:eastAsia="en-GB"/>
              </w:rPr>
            </w:pPr>
            <w:r>
              <w:rPr>
                <w:lang w:eastAsia="en-GB"/>
              </w:rPr>
              <w:t>Strengthen the cereal groups</w:t>
            </w:r>
          </w:p>
          <w:p w:rsidR="00FB5F07" w:rsidRDefault="00FB5F07" w:rsidP="001C56F2">
            <w:pPr>
              <w:numPr>
                <w:ilvl w:val="0"/>
                <w:numId w:val="7"/>
              </w:numPr>
              <w:spacing w:after="0" w:line="240" w:lineRule="auto"/>
              <w:rPr>
                <w:lang w:eastAsia="en-GB"/>
              </w:rPr>
            </w:pPr>
            <w:r>
              <w:rPr>
                <w:lang w:eastAsia="en-GB"/>
              </w:rPr>
              <w:t>Livestock information services</w:t>
            </w:r>
          </w:p>
          <w:p w:rsidR="00FB5F07" w:rsidRPr="002300EE" w:rsidRDefault="00FB5F07"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FB5F07" w:rsidRPr="002300EE" w:rsidRDefault="00FB5F07" w:rsidP="00FE60C1">
            <w:pPr>
              <w:spacing w:after="0" w:line="240" w:lineRule="auto"/>
              <w:rPr>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FE60C1">
            <w:pPr>
              <w:spacing w:after="0" w:line="240" w:lineRule="auto"/>
              <w:rPr>
                <w:lang w:eastAsia="en-GB"/>
              </w:rPr>
            </w:pPr>
          </w:p>
          <w:p w:rsidR="00FB5F07" w:rsidRPr="002300EE" w:rsidRDefault="00FB5F07"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FB5F07" w:rsidRPr="002300EE" w:rsidRDefault="00FB5F07"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FB5F07" w:rsidRPr="002300EE" w:rsidRDefault="00FB5F07" w:rsidP="00FE60C1">
            <w:pPr>
              <w:spacing w:after="0" w:line="240" w:lineRule="auto"/>
              <w:rPr>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Pr="002300EE" w:rsidRDefault="00FB5F07" w:rsidP="00FE60C1">
            <w:pPr>
              <w:spacing w:after="0" w:line="240" w:lineRule="auto"/>
              <w:rPr>
                <w:lang w:eastAsia="en-GB"/>
              </w:rPr>
            </w:pPr>
            <w:r>
              <w:rPr>
                <w:lang w:eastAsia="en-GB"/>
              </w:rPr>
              <w:t>- Rangeland reclamation and soil and water conservation</w:t>
            </w:r>
          </w:p>
          <w:p w:rsidR="00FB5F07" w:rsidRPr="002300EE" w:rsidRDefault="00FB5F07"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FB5F07" w:rsidRPr="002300EE" w:rsidRDefault="00FB5F07" w:rsidP="00FE60C1">
            <w:pPr>
              <w:spacing w:after="0" w:line="240" w:lineRule="auto"/>
              <w:rPr>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p>
        </w:tc>
        <w:tc>
          <w:tcPr>
            <w:tcW w:w="6662" w:type="dxa"/>
            <w:tcBorders>
              <w:top w:val="single" w:sz="4" w:space="0" w:color="auto"/>
              <w:left w:val="nil"/>
              <w:right w:val="nil"/>
            </w:tcBorders>
            <w:vAlign w:val="bottom"/>
          </w:tcPr>
          <w:p w:rsidR="00FB5F07" w:rsidRPr="002300EE" w:rsidRDefault="00FB5F07" w:rsidP="004F6718">
            <w:pPr>
              <w:spacing w:after="0" w:line="240" w:lineRule="auto"/>
              <w:rPr>
                <w:lang w:eastAsia="en-GB"/>
              </w:rPr>
            </w:pPr>
          </w:p>
        </w:tc>
        <w:tc>
          <w:tcPr>
            <w:tcW w:w="283" w:type="dxa"/>
            <w:tcBorders>
              <w:top w:val="single" w:sz="4" w:space="0" w:color="auto"/>
              <w:left w:val="nil"/>
              <w:right w:val="nil"/>
            </w:tcBorders>
            <w:vAlign w:val="bottom"/>
          </w:tcPr>
          <w:p w:rsidR="00FB5F07" w:rsidRPr="002300EE" w:rsidRDefault="00FB5F07" w:rsidP="004F6718">
            <w:pPr>
              <w:spacing w:after="0" w:line="240" w:lineRule="auto"/>
              <w:rPr>
                <w:b/>
                <w:bCs/>
                <w:lang w:eastAsia="en-GB"/>
              </w:rPr>
            </w:pPr>
          </w:p>
        </w:tc>
        <w:tc>
          <w:tcPr>
            <w:tcW w:w="993" w:type="dxa"/>
            <w:tcBorders>
              <w:top w:val="single" w:sz="4" w:space="0" w:color="auto"/>
              <w:left w:val="nil"/>
              <w:right w:val="nil"/>
            </w:tcBorders>
            <w:noWrap/>
            <w:vAlign w:val="bottom"/>
          </w:tcPr>
          <w:p w:rsidR="00FB5F07" w:rsidRPr="002300EE" w:rsidRDefault="00FB5F07" w:rsidP="004F6718">
            <w:pPr>
              <w:spacing w:after="0" w:line="240" w:lineRule="auto"/>
              <w:rPr>
                <w:lang w:eastAsia="en-GB"/>
              </w:rPr>
            </w:pPr>
          </w:p>
        </w:tc>
        <w:tc>
          <w:tcPr>
            <w:tcW w:w="435" w:type="dxa"/>
            <w:tcBorders>
              <w:top w:val="single" w:sz="4" w:space="0" w:color="auto"/>
              <w:left w:val="nil"/>
              <w:right w:val="nil"/>
            </w:tcBorders>
            <w:noWrap/>
            <w:vAlign w:val="bottom"/>
          </w:tcPr>
          <w:p w:rsidR="00FB5F07" w:rsidRPr="002300EE" w:rsidRDefault="00FB5F07" w:rsidP="004F6718">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lang w:eastAsia="en-GB"/>
              </w:rPr>
            </w:pPr>
          </w:p>
        </w:tc>
        <w:tc>
          <w:tcPr>
            <w:tcW w:w="8373" w:type="dxa"/>
            <w:gridSpan w:val="4"/>
            <w:tcBorders>
              <w:left w:val="nil"/>
              <w:right w:val="nil"/>
            </w:tcBorders>
            <w:vAlign w:val="bottom"/>
          </w:tcPr>
          <w:p w:rsidR="00FB5F07" w:rsidRPr="002300EE" w:rsidRDefault="00FB5F07"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FB5F07" w:rsidRPr="002300EE" w:rsidRDefault="00FB5F07" w:rsidP="00393575">
            <w:pPr>
              <w:spacing w:after="0" w:line="240" w:lineRule="auto"/>
              <w:rPr>
                <w:rStyle w:val="apple-style-span"/>
                <w:rFonts w:ascii="Arial" w:hAnsi="Arial" w:cs="Arial"/>
                <w:color w:val="666666"/>
                <w:sz w:val="18"/>
                <w:szCs w:val="18"/>
                <w:shd w:val="clear" w:color="auto" w:fill="FFFFFF"/>
              </w:rPr>
            </w:pPr>
          </w:p>
          <w:p w:rsidR="00FB5F07" w:rsidRPr="002300EE" w:rsidRDefault="00FB5F07"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7"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FB5F07" w:rsidRPr="002300EE" w:rsidRDefault="00FB5F07" w:rsidP="004F6718">
            <w:pPr>
              <w:spacing w:after="0" w:line="240" w:lineRule="auto"/>
              <w:rPr>
                <w:sz w:val="16"/>
                <w:szCs w:val="16"/>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FB5F07" w:rsidRPr="002300EE" w:rsidRDefault="00FB5F07"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FB5F07" w:rsidRPr="002300EE" w:rsidRDefault="00FB5F07"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FB5F07" w:rsidRPr="002300EE" w:rsidRDefault="00FB5F07"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FB5F07" w:rsidRPr="002300EE" w:rsidRDefault="00FB5F07" w:rsidP="00DC64EA">
            <w:pPr>
              <w:spacing w:after="0" w:line="240" w:lineRule="auto"/>
              <w:rPr>
                <w:lang w:eastAsia="en-GB"/>
              </w:rPr>
            </w:pPr>
          </w:p>
        </w:tc>
        <w:tc>
          <w:tcPr>
            <w:tcW w:w="425" w:type="dxa"/>
            <w:tcBorders>
              <w:top w:val="nil"/>
              <w:left w:val="nil"/>
              <w:bottom w:val="nil"/>
              <w:right w:val="nil"/>
            </w:tcBorders>
            <w:noWrap/>
            <w:vAlign w:val="bottom"/>
          </w:tcPr>
          <w:p w:rsidR="00FB5F07" w:rsidRPr="002300EE" w:rsidRDefault="00FB5F07" w:rsidP="00DC64EA">
            <w:pPr>
              <w:spacing w:after="0" w:line="240" w:lineRule="auto"/>
              <w:rPr>
                <w:lang w:eastAsia="en-GB"/>
              </w:rPr>
            </w:pPr>
          </w:p>
        </w:tc>
      </w:tr>
      <w:tr w:rsidR="00FB5F07" w:rsidRPr="002300EE">
        <w:trPr>
          <w:cantSplit/>
        </w:trPr>
        <w:tc>
          <w:tcPr>
            <w:tcW w:w="495" w:type="dxa"/>
            <w:tcBorders>
              <w:top w:val="nil"/>
              <w:left w:val="nil"/>
              <w:bottom w:val="nil"/>
              <w:right w:val="single" w:sz="4" w:space="0" w:color="auto"/>
            </w:tcBorders>
          </w:tcPr>
          <w:p w:rsidR="00FB5F07" w:rsidRPr="002300EE" w:rsidRDefault="00FB5F07"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FB5F07" w:rsidRPr="002300EE" w:rsidRDefault="00FB5F07" w:rsidP="00DC64EA">
            <w:pPr>
              <w:spacing w:after="0" w:line="240" w:lineRule="auto"/>
              <w:rPr>
                <w:lang w:eastAsia="en-GB"/>
              </w:rPr>
            </w:pPr>
          </w:p>
          <w:p w:rsidR="00FB5F07" w:rsidRPr="002300EE" w:rsidRDefault="00FB5F07" w:rsidP="00DC64EA">
            <w:pPr>
              <w:spacing w:after="0" w:line="240" w:lineRule="auto"/>
              <w:rPr>
                <w:lang w:eastAsia="en-GB"/>
              </w:rPr>
            </w:pPr>
          </w:p>
          <w:p w:rsidR="00FB5F07" w:rsidRPr="002300EE" w:rsidRDefault="00FB5F07" w:rsidP="00DC64EA">
            <w:pPr>
              <w:spacing w:after="0" w:line="240" w:lineRule="auto"/>
              <w:rPr>
                <w:lang w:eastAsia="en-GB"/>
              </w:rPr>
            </w:pPr>
          </w:p>
          <w:p w:rsidR="00FB5F07" w:rsidRPr="002300EE" w:rsidRDefault="00FB5F07" w:rsidP="00DC64EA">
            <w:pPr>
              <w:spacing w:after="0" w:line="240" w:lineRule="auto"/>
              <w:rPr>
                <w:lang w:eastAsia="en-GB"/>
              </w:rPr>
            </w:pPr>
          </w:p>
          <w:p w:rsidR="00FB5F07" w:rsidRPr="002300EE" w:rsidRDefault="00FB5F07" w:rsidP="00DC64EA">
            <w:pPr>
              <w:spacing w:after="0" w:line="240" w:lineRule="auto"/>
              <w:rPr>
                <w:lang w:eastAsia="en-GB"/>
              </w:rPr>
            </w:pPr>
          </w:p>
          <w:p w:rsidR="00FB5F07" w:rsidRPr="002300EE" w:rsidRDefault="00FB5F07"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FB5F07" w:rsidRPr="002300EE" w:rsidRDefault="00FB5F07" w:rsidP="00DC64EA">
            <w:pPr>
              <w:spacing w:after="0" w:line="240" w:lineRule="auto"/>
              <w:rPr>
                <w:lang w:eastAsia="en-GB"/>
              </w:rPr>
            </w:pPr>
          </w:p>
        </w:tc>
      </w:tr>
    </w:tbl>
    <w:p w:rsidR="00FB5F07" w:rsidRDefault="00FB5F07"/>
    <w:p w:rsidR="00FB5F07" w:rsidRDefault="00FB5F07">
      <w:r>
        <w:br w:type="page"/>
      </w:r>
    </w:p>
    <w:tbl>
      <w:tblPr>
        <w:tblW w:w="9293" w:type="dxa"/>
        <w:tblInd w:w="-106" w:type="dxa"/>
        <w:tblLook w:val="00A0"/>
      </w:tblPr>
      <w:tblGrid>
        <w:gridCol w:w="495"/>
        <w:gridCol w:w="6662"/>
        <w:gridCol w:w="283"/>
        <w:gridCol w:w="993"/>
        <w:gridCol w:w="435"/>
        <w:gridCol w:w="425"/>
      </w:tblGrid>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FB5F07" w:rsidRPr="002300EE" w:rsidRDefault="00FB5F07"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FB5F07" w:rsidRPr="002300EE" w:rsidRDefault="00FB5F07" w:rsidP="004F6718">
            <w:pPr>
              <w:spacing w:after="0" w:line="240" w:lineRule="auto"/>
              <w:rPr>
                <w:color w:val="000000"/>
                <w:lang w:eastAsia="en-GB"/>
              </w:rPr>
            </w:pPr>
          </w:p>
          <w:p w:rsidR="00FB5F07" w:rsidRDefault="00FB5F07" w:rsidP="009E3488">
            <w:pPr>
              <w:spacing w:after="0" w:line="240" w:lineRule="auto"/>
              <w:rPr>
                <w:i/>
                <w:iCs/>
                <w:color w:val="000000"/>
                <w:lang w:eastAsia="en-GB"/>
              </w:rPr>
            </w:pPr>
            <w:r w:rsidRPr="002300EE">
              <w:rPr>
                <w:i/>
                <w:iCs/>
                <w:color w:val="000000"/>
                <w:lang w:eastAsia="en-GB"/>
              </w:rPr>
              <w:t xml:space="preserve">Probe for any objectives that may be forgotten and have to do with climate or weather issues specifically </w:t>
            </w:r>
          </w:p>
          <w:p w:rsidR="00FB5F07" w:rsidRPr="002300EE" w:rsidRDefault="00FB5F07" w:rsidP="009E348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373" w:type="dxa"/>
            <w:gridSpan w:val="4"/>
            <w:vMerge/>
            <w:tcBorders>
              <w:left w:val="nil"/>
              <w:bottom w:val="nil"/>
              <w:right w:val="nil"/>
            </w:tcBorders>
            <w:vAlign w:val="center"/>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top w:val="nil"/>
              <w:left w:val="nil"/>
              <w:right w:val="nil"/>
            </w:tcBorders>
          </w:tcPr>
          <w:p w:rsidR="00FB5F07" w:rsidRPr="002300EE" w:rsidRDefault="00FB5F07"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FB5F07" w:rsidRDefault="00FB5F07" w:rsidP="001C56F2">
            <w:pPr>
              <w:numPr>
                <w:ilvl w:val="0"/>
                <w:numId w:val="8"/>
              </w:numPr>
              <w:spacing w:after="0" w:line="240" w:lineRule="auto"/>
              <w:rPr>
                <w:color w:val="000000"/>
                <w:lang w:eastAsia="en-GB"/>
              </w:rPr>
            </w:pPr>
            <w:r>
              <w:rPr>
                <w:color w:val="000000"/>
                <w:lang w:eastAsia="en-GB"/>
              </w:rPr>
              <w:t>Pastoral Livelihood Initiative Phase II (PLI II) project works to protect and strengthen the lives and livelihoods of pastoralists and ex-pastoralists</w:t>
            </w: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top w:val="nil"/>
              <w:left w:val="nil"/>
              <w:right w:val="nil"/>
            </w:tcBorders>
          </w:tcPr>
          <w:p w:rsidR="00FB5F07" w:rsidRPr="002300EE" w:rsidRDefault="00FB5F07"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FB5F07" w:rsidRDefault="00FB5F07" w:rsidP="001C56F2">
            <w:pPr>
              <w:numPr>
                <w:ilvl w:val="0"/>
                <w:numId w:val="8"/>
              </w:numPr>
              <w:spacing w:after="0" w:line="240" w:lineRule="auto"/>
              <w:rPr>
                <w:color w:val="000000"/>
                <w:lang w:eastAsia="en-GB"/>
              </w:rPr>
            </w:pPr>
            <w:r>
              <w:rPr>
                <w:color w:val="000000"/>
                <w:lang w:eastAsia="en-GB"/>
              </w:rPr>
              <w:t xml:space="preserve">Regional Resilience Enhancement Against Drought (RREAD) project aims at alleviating the impact of recurrent drought cycles on targeted vulnerable local communities living in pastoral environments and reduce their vulnerability to drought related shocks through improved responses and preparedness activities that enhance their adaptive/coping capacities. </w:t>
            </w: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top w:val="nil"/>
              <w:left w:val="nil"/>
              <w:right w:val="nil"/>
            </w:tcBorders>
          </w:tcPr>
          <w:p w:rsidR="00FB5F07" w:rsidRPr="002300EE" w:rsidRDefault="00FB5F07"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FB5F07" w:rsidRDefault="00FB5F07" w:rsidP="001C56F2">
            <w:pPr>
              <w:numPr>
                <w:ilvl w:val="0"/>
                <w:numId w:val="8"/>
              </w:numPr>
              <w:spacing w:after="0" w:line="240" w:lineRule="auto"/>
              <w:rPr>
                <w:color w:val="000000"/>
                <w:lang w:eastAsia="en-GB"/>
              </w:rPr>
            </w:pPr>
            <w:r>
              <w:rPr>
                <w:color w:val="000000"/>
                <w:lang w:eastAsia="en-GB"/>
              </w:rPr>
              <w:t xml:space="preserve">Water, Sanitation, and Hygiene Transformation For Enhanced Resilience (WATER) project aims at helping poor rural communities in arid and semi arid zones reduce their vulnerability to water related shocks and improve their quality of life through Integrated Water Resources Management. </w:t>
            </w: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top w:val="nil"/>
              <w:left w:val="nil"/>
              <w:right w:val="nil"/>
            </w:tcBorders>
          </w:tcPr>
          <w:p w:rsidR="00FB5F07" w:rsidRPr="002300EE" w:rsidRDefault="00FB5F07"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FB5F07" w:rsidRDefault="00FB5F07" w:rsidP="004F6718">
            <w:pPr>
              <w:numPr>
                <w:ilvl w:val="0"/>
                <w:numId w:val="8"/>
              </w:numPr>
              <w:spacing w:after="0" w:line="240" w:lineRule="auto"/>
              <w:rPr>
                <w:color w:val="000000"/>
                <w:lang w:eastAsia="en-GB"/>
              </w:rPr>
            </w:pPr>
            <w:r>
              <w:rPr>
                <w:color w:val="000000"/>
                <w:lang w:eastAsia="en-GB"/>
              </w:rPr>
              <w:t>Borana Integrated Emergency Nutrition and Drought Disaster Risk Response aims at reducing household vulnerability and protect key assets of drought affected communities in Borana zone of Oromia regional State through integrated livelihood based livestock approach.</w:t>
            </w:r>
          </w:p>
          <w:p w:rsidR="00FB5F07" w:rsidRPr="002300EE" w:rsidRDefault="00FB5F07" w:rsidP="001C56F2">
            <w:pPr>
              <w:spacing w:after="0" w:line="240" w:lineRule="auto"/>
              <w:ind w:left="360"/>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top w:val="nil"/>
              <w:left w:val="nil"/>
              <w:right w:val="nil"/>
            </w:tcBorders>
          </w:tcPr>
          <w:p w:rsidR="00FB5F07" w:rsidRPr="002300EE" w:rsidRDefault="00FB5F07"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FB5F07" w:rsidRPr="002300EE" w:rsidRDefault="00FB5F07" w:rsidP="004F6718">
            <w:pPr>
              <w:spacing w:after="0" w:line="240" w:lineRule="auto"/>
              <w:rPr>
                <w:color w:val="000000"/>
                <w:lang w:eastAsia="en-GB"/>
              </w:rPr>
            </w:pPr>
            <w:r>
              <w:rPr>
                <w:color w:val="000000"/>
                <w:lang w:eastAsia="en-GB"/>
              </w:rPr>
              <w:t>I</w:t>
            </w:r>
          </w:p>
          <w:p w:rsidR="00FB5F07" w:rsidRPr="002300EE"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495" w:type="dxa"/>
            <w:tcBorders>
              <w:left w:val="nil"/>
              <w:bottom w:val="nil"/>
              <w:right w:val="nil"/>
            </w:tcBorders>
          </w:tcPr>
          <w:p w:rsidR="00FB5F07" w:rsidRPr="002300EE" w:rsidRDefault="00FB5F07" w:rsidP="004F6718">
            <w:pPr>
              <w:spacing w:after="0" w:line="240" w:lineRule="auto"/>
              <w:rPr>
                <w:color w:val="000000"/>
                <w:lang w:eastAsia="en-GB"/>
              </w:rPr>
            </w:pPr>
          </w:p>
        </w:tc>
        <w:tc>
          <w:tcPr>
            <w:tcW w:w="6662" w:type="dxa"/>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283" w:type="dxa"/>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993"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bl>
    <w:p w:rsidR="00FB5F07" w:rsidRDefault="00FB5F07"/>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FB5F07" w:rsidRPr="002300EE">
        <w:trPr>
          <w:gridAfter w:val="1"/>
          <w:wAfter w:w="166" w:type="dxa"/>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FB5F07" w:rsidRPr="002300EE" w:rsidRDefault="00FB5F07"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FB5F07" w:rsidRPr="002300EE" w:rsidRDefault="00FB5F07"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gridAfter w:val="1"/>
          <w:wAfter w:w="166" w:type="dxa"/>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FB5F07" w:rsidRPr="002300EE" w:rsidRDefault="00FB5F07"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FB5F07" w:rsidRPr="002300EE" w:rsidRDefault="00FB5F07"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gridAfter w:val="1"/>
          <w:wAfter w:w="166" w:type="dxa"/>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p>
        </w:tc>
        <w:tc>
          <w:tcPr>
            <w:tcW w:w="2220" w:type="dxa"/>
            <w:tcBorders>
              <w:top w:val="nil"/>
              <w:left w:val="nil"/>
              <w:right w:val="single" w:sz="4" w:space="0" w:color="auto"/>
            </w:tcBorders>
            <w:vAlign w:val="bottom"/>
          </w:tcPr>
          <w:p w:rsidR="00FB5F07" w:rsidRPr="002300EE" w:rsidRDefault="00FB5F07"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FB5F07" w:rsidRPr="002300EE" w:rsidRDefault="00FB5F07"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FB5F07" w:rsidRPr="002300EE" w:rsidRDefault="00FB5F07"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FB5F07" w:rsidRPr="002300EE" w:rsidRDefault="00FB5F07"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gridAfter w:val="1"/>
          <w:wAfter w:w="166" w:type="dxa"/>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p>
        </w:tc>
        <w:tc>
          <w:tcPr>
            <w:tcW w:w="2220" w:type="dxa"/>
            <w:tcBorders>
              <w:left w:val="nil"/>
              <w:right w:val="single" w:sz="4" w:space="0" w:color="auto"/>
            </w:tcBorders>
            <w:vAlign w:val="bottom"/>
          </w:tcPr>
          <w:p w:rsidR="00FB5F07" w:rsidRPr="002300EE" w:rsidRDefault="00FB5F07"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FB5F07" w:rsidRPr="002300EE" w:rsidRDefault="00FB5F07"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FB5F07" w:rsidRPr="002300EE" w:rsidRDefault="00FB5F07"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FB5F07" w:rsidRPr="002300EE" w:rsidRDefault="00FB5F07" w:rsidP="00735039">
            <w:pPr>
              <w:spacing w:after="0" w:line="240" w:lineRule="auto"/>
              <w:jc w:val="center"/>
              <w:rPr>
                <w:color w:val="000000"/>
                <w:lang w:eastAsia="en-GB"/>
              </w:rPr>
            </w:pPr>
            <w:r>
              <w:rPr>
                <w:color w:val="000000"/>
                <w:lang w:eastAsia="en-GB"/>
              </w:rPr>
              <w:t>8</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gridAfter w:val="1"/>
          <w:wAfter w:w="166" w:type="dxa"/>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p>
        </w:tc>
        <w:tc>
          <w:tcPr>
            <w:tcW w:w="2220" w:type="dxa"/>
            <w:tcBorders>
              <w:left w:val="nil"/>
              <w:right w:val="single" w:sz="4" w:space="0" w:color="auto"/>
            </w:tcBorders>
            <w:vAlign w:val="bottom"/>
          </w:tcPr>
          <w:p w:rsidR="00FB5F07" w:rsidRPr="002300EE" w:rsidRDefault="00FB5F07"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FB5F07" w:rsidRPr="002300EE" w:rsidRDefault="00FB5F07"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FB5F07" w:rsidRPr="002300EE" w:rsidRDefault="00FB5F07"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FB5F07" w:rsidRPr="002300EE" w:rsidRDefault="00FB5F07" w:rsidP="00735039">
            <w:pPr>
              <w:spacing w:after="0" w:line="240" w:lineRule="auto"/>
              <w:jc w:val="center"/>
              <w:rPr>
                <w:color w:val="000000"/>
                <w:lang w:eastAsia="en-GB"/>
              </w:rPr>
            </w:pPr>
            <w:r>
              <w:rPr>
                <w:color w:val="000000"/>
                <w:lang w:eastAsia="en-GB"/>
              </w:rPr>
              <w:t>7</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gridAfter w:val="1"/>
          <w:wAfter w:w="166" w:type="dxa"/>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p>
        </w:tc>
        <w:tc>
          <w:tcPr>
            <w:tcW w:w="2220" w:type="dxa"/>
            <w:tcBorders>
              <w:left w:val="nil"/>
              <w:right w:val="single" w:sz="4" w:space="0" w:color="auto"/>
            </w:tcBorders>
            <w:vAlign w:val="bottom"/>
          </w:tcPr>
          <w:p w:rsidR="00FB5F07" w:rsidRPr="002300EE" w:rsidRDefault="00FB5F07"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FB5F07" w:rsidRPr="002300EE" w:rsidRDefault="00FB5F07" w:rsidP="004F6718">
            <w:pPr>
              <w:spacing w:after="0" w:line="240" w:lineRule="auto"/>
              <w:rPr>
                <w:color w:val="000000"/>
                <w:lang w:eastAsia="en-GB"/>
              </w:rPr>
            </w:pPr>
            <w:r>
              <w:rPr>
                <w:color w:val="000000"/>
                <w:lang w:eastAsia="en-GB"/>
              </w:rPr>
              <w:t>D</w:t>
            </w:r>
          </w:p>
        </w:tc>
        <w:tc>
          <w:tcPr>
            <w:tcW w:w="2188" w:type="dxa"/>
            <w:tcBorders>
              <w:left w:val="single" w:sz="4" w:space="0" w:color="auto"/>
              <w:right w:val="nil"/>
            </w:tcBorders>
            <w:vAlign w:val="bottom"/>
          </w:tcPr>
          <w:p w:rsidR="00FB5F07" w:rsidRPr="002300EE" w:rsidRDefault="00FB5F07"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FB5F07" w:rsidRPr="002300EE" w:rsidRDefault="00FB5F07" w:rsidP="00735039">
            <w:pPr>
              <w:spacing w:after="0" w:line="240" w:lineRule="auto"/>
              <w:jc w:val="center"/>
              <w:rPr>
                <w:color w:val="000000"/>
                <w:lang w:eastAsia="en-GB"/>
              </w:rPr>
            </w:pPr>
            <w:r>
              <w:rPr>
                <w:color w:val="000000"/>
                <w:lang w:eastAsia="en-GB"/>
              </w:rPr>
              <w:t>6</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gridAfter w:val="1"/>
          <w:wAfter w:w="166" w:type="dxa"/>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p>
        </w:tc>
        <w:tc>
          <w:tcPr>
            <w:tcW w:w="2220" w:type="dxa"/>
            <w:tcBorders>
              <w:left w:val="nil"/>
              <w:right w:val="single" w:sz="4" w:space="0" w:color="auto"/>
            </w:tcBorders>
            <w:vAlign w:val="bottom"/>
          </w:tcPr>
          <w:p w:rsidR="00FB5F07" w:rsidRPr="002300EE" w:rsidRDefault="00FB5F07"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FB5F07" w:rsidRPr="002300EE" w:rsidRDefault="00FB5F07" w:rsidP="004F6718">
            <w:pPr>
              <w:spacing w:after="0" w:line="240" w:lineRule="auto"/>
              <w:rPr>
                <w:color w:val="000000"/>
                <w:lang w:eastAsia="en-GB"/>
              </w:rPr>
            </w:pPr>
          </w:p>
        </w:tc>
        <w:tc>
          <w:tcPr>
            <w:tcW w:w="2188" w:type="dxa"/>
            <w:tcBorders>
              <w:left w:val="single" w:sz="4" w:space="0" w:color="auto"/>
              <w:right w:val="nil"/>
            </w:tcBorders>
            <w:vAlign w:val="bottom"/>
          </w:tcPr>
          <w:p w:rsidR="00FB5F07" w:rsidRPr="002300EE" w:rsidRDefault="00FB5F07"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FB5F07" w:rsidRPr="002300EE" w:rsidRDefault="00FB5F07"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gridAfter w:val="1"/>
          <w:wAfter w:w="166" w:type="dxa"/>
          <w:cantSplit/>
        </w:trPr>
        <w:tc>
          <w:tcPr>
            <w:tcW w:w="384" w:type="dxa"/>
            <w:tcBorders>
              <w:left w:val="nil"/>
              <w:bottom w:val="nil"/>
              <w:right w:val="nil"/>
            </w:tcBorders>
          </w:tcPr>
          <w:p w:rsidR="00FB5F07" w:rsidRPr="002300EE" w:rsidRDefault="00FB5F07" w:rsidP="004F6718">
            <w:pPr>
              <w:spacing w:after="0" w:line="240" w:lineRule="auto"/>
              <w:rPr>
                <w:color w:val="000000"/>
                <w:lang w:eastAsia="en-GB"/>
              </w:rPr>
            </w:pPr>
          </w:p>
        </w:tc>
        <w:tc>
          <w:tcPr>
            <w:tcW w:w="2220" w:type="dxa"/>
            <w:tcBorders>
              <w:left w:val="nil"/>
              <w:bottom w:val="nil"/>
            </w:tcBorders>
            <w:vAlign w:val="bottom"/>
          </w:tcPr>
          <w:p w:rsidR="00FB5F07" w:rsidRPr="002300EE" w:rsidRDefault="00FB5F07" w:rsidP="004F6718">
            <w:pPr>
              <w:spacing w:after="0" w:line="240" w:lineRule="auto"/>
              <w:rPr>
                <w:color w:val="000000"/>
                <w:lang w:eastAsia="en-GB"/>
              </w:rPr>
            </w:pPr>
          </w:p>
        </w:tc>
        <w:tc>
          <w:tcPr>
            <w:tcW w:w="2185" w:type="dxa"/>
            <w:tcBorders>
              <w:top w:val="single" w:sz="4" w:space="0" w:color="auto"/>
            </w:tcBorders>
            <w:vAlign w:val="bottom"/>
          </w:tcPr>
          <w:p w:rsidR="00FB5F07" w:rsidRPr="002300EE" w:rsidRDefault="00FB5F07" w:rsidP="004F6718">
            <w:pPr>
              <w:spacing w:after="0" w:line="240" w:lineRule="auto"/>
              <w:rPr>
                <w:color w:val="000000"/>
                <w:lang w:eastAsia="en-GB"/>
              </w:rPr>
            </w:pPr>
          </w:p>
        </w:tc>
        <w:tc>
          <w:tcPr>
            <w:tcW w:w="2188" w:type="dxa"/>
            <w:tcBorders>
              <w:left w:val="nil"/>
              <w:bottom w:val="nil"/>
              <w:right w:val="nil"/>
            </w:tcBorders>
            <w:vAlign w:val="bottom"/>
          </w:tcPr>
          <w:p w:rsidR="00FB5F07" w:rsidRPr="002300EE" w:rsidRDefault="00FB5F07"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FB5F07" w:rsidRPr="002300EE" w:rsidRDefault="00FB5F07" w:rsidP="004F6718">
            <w:pPr>
              <w:spacing w:after="0" w:line="240" w:lineRule="auto"/>
              <w:rPr>
                <w:color w:val="000000"/>
                <w:lang w:eastAsia="en-GB"/>
              </w:rPr>
            </w:pPr>
          </w:p>
        </w:tc>
        <w:tc>
          <w:tcPr>
            <w:tcW w:w="1323" w:type="dxa"/>
            <w:gridSpan w:val="2"/>
            <w:tcBorders>
              <w:top w:val="nil"/>
              <w:left w:val="nil"/>
              <w:bottom w:val="nil"/>
              <w:right w:val="nil"/>
            </w:tcBorders>
            <w:noWrap/>
            <w:vAlign w:val="bottom"/>
          </w:tcPr>
          <w:p w:rsidR="00FB5F07" w:rsidRPr="002300EE" w:rsidRDefault="00FB5F07"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25" w:type="dxa"/>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FB5F07" w:rsidRPr="002300EE" w:rsidRDefault="00FB5F07"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single" w:sz="4" w:space="0" w:color="auto"/>
            </w:tcBorders>
          </w:tcPr>
          <w:p w:rsidR="00FB5F07" w:rsidRPr="002300EE" w:rsidRDefault="00FB5F07"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FB5F07" w:rsidRPr="002300EE" w:rsidRDefault="00FB5F07" w:rsidP="00530A77">
            <w:pPr>
              <w:spacing w:after="0" w:line="240" w:lineRule="auto"/>
              <w:rPr>
                <w:color w:val="000000"/>
                <w:lang w:eastAsia="en-GB"/>
              </w:rPr>
            </w:pPr>
          </w:p>
          <w:p w:rsidR="00FB5F07" w:rsidRPr="002300EE" w:rsidRDefault="00FB5F07" w:rsidP="00530A77">
            <w:pPr>
              <w:spacing w:after="0" w:line="240" w:lineRule="auto"/>
              <w:rPr>
                <w:color w:val="000000"/>
                <w:lang w:eastAsia="en-GB"/>
              </w:rPr>
            </w:pPr>
            <w:r>
              <w:rPr>
                <w:color w:val="000000"/>
                <w:lang w:eastAsia="en-GB"/>
              </w:rPr>
              <w:t>The priorities remain the same and each will have climate change component.</w:t>
            </w:r>
          </w:p>
          <w:p w:rsidR="00FB5F07" w:rsidRPr="002300EE" w:rsidRDefault="00FB5F07" w:rsidP="00530A77">
            <w:pPr>
              <w:spacing w:after="0" w:line="240" w:lineRule="auto"/>
              <w:rPr>
                <w:color w:val="000000"/>
                <w:lang w:eastAsia="en-GB"/>
              </w:rPr>
            </w:pPr>
          </w:p>
          <w:p w:rsidR="00FB5F07" w:rsidRPr="002300EE" w:rsidRDefault="00FB5F07"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FB5F07" w:rsidRPr="002300EE" w:rsidRDefault="00FB5F07"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FB5F07" w:rsidRPr="002300EE" w:rsidRDefault="00FB5F07"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FB5F07" w:rsidRPr="002300EE" w:rsidRDefault="00FB5F07"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1254" w:type="dxa"/>
            <w:tcBorders>
              <w:top w:val="nil"/>
              <w:left w:val="nil"/>
              <w:bottom w:val="nil"/>
              <w:right w:val="nil"/>
            </w:tcBorders>
            <w:noWrap/>
          </w:tcPr>
          <w:p w:rsidR="00FB5F07" w:rsidRPr="002300EE" w:rsidRDefault="00FB5F07" w:rsidP="00530A77">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jc w:val="right"/>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jc w:val="right"/>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tcPr>
          <w:p w:rsidR="00FB5F07" w:rsidRPr="002300EE" w:rsidRDefault="00FB5F07" w:rsidP="00530A77">
            <w:pPr>
              <w:spacing w:after="0" w:line="240" w:lineRule="auto"/>
              <w:jc w:val="right"/>
              <w:rPr>
                <w:color w:val="000000"/>
                <w:lang w:eastAsia="en-GB"/>
              </w:rPr>
            </w:pPr>
            <w:r w:rsidRPr="002300EE">
              <w:rPr>
                <w:color w:val="000000"/>
                <w:lang w:eastAsia="en-GB"/>
              </w:rPr>
              <w:t>individual farmers</w:t>
            </w:r>
          </w:p>
        </w:tc>
        <w:tc>
          <w:tcPr>
            <w:tcW w:w="435" w:type="dxa"/>
            <w:tcBorders>
              <w:top w:val="nil"/>
              <w:left w:val="nil"/>
              <w:bottom w:val="nil"/>
              <w:right w:val="nil"/>
            </w:tcBorders>
            <w:noWrap/>
            <w:vAlign w:val="bottom"/>
          </w:tcPr>
          <w:p w:rsidR="00FB5F07" w:rsidRPr="002300EE" w:rsidRDefault="00FB5F07"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FB5F07" w:rsidRPr="002300EE" w:rsidRDefault="00FB5F07" w:rsidP="00EC3756">
            <w:pPr>
              <w:spacing w:after="0" w:line="240" w:lineRule="auto"/>
              <w:rPr>
                <w:color w:val="000000"/>
                <w:sz w:val="16"/>
                <w:szCs w:val="16"/>
                <w:lang w:eastAsia="en-GB"/>
              </w:rPr>
            </w:pPr>
            <w:r w:rsidRPr="002300EE">
              <w:rPr>
                <w:color w:val="000000"/>
                <w:sz w:val="16"/>
                <w:szCs w:val="16"/>
                <w:lang w:eastAsia="en-GB"/>
              </w:rPr>
              <w:t>1</w:t>
            </w: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tcPr>
          <w:p w:rsidR="00FB5F07" w:rsidRPr="002E48F7" w:rsidRDefault="00FB5F07" w:rsidP="002879CC">
            <w:pPr>
              <w:spacing w:after="0" w:line="240" w:lineRule="auto"/>
              <w:jc w:val="right"/>
              <w:rPr>
                <w:color w:val="000000"/>
                <w:highlight w:val="yellow"/>
                <w:lang w:eastAsia="en-GB"/>
              </w:rPr>
            </w:pPr>
            <w:r w:rsidRPr="002E48F7">
              <w:rPr>
                <w:color w:val="000000"/>
                <w:highlight w:val="yellow"/>
                <w:lang w:eastAsia="en-GB"/>
              </w:rPr>
              <w:t>community groups</w:t>
            </w:r>
          </w:p>
        </w:tc>
        <w:tc>
          <w:tcPr>
            <w:tcW w:w="435" w:type="dxa"/>
            <w:tcBorders>
              <w:top w:val="nil"/>
              <w:left w:val="nil"/>
              <w:bottom w:val="nil"/>
              <w:right w:val="nil"/>
            </w:tcBorders>
            <w:noWrap/>
            <w:vAlign w:val="bottom"/>
          </w:tcPr>
          <w:p w:rsidR="00FB5F07" w:rsidRPr="002E48F7" w:rsidRDefault="00FB5F07" w:rsidP="00EC3756">
            <w:pPr>
              <w:spacing w:after="0" w:line="240" w:lineRule="auto"/>
              <w:rPr>
                <w:color w:val="000000"/>
                <w:highlight w:val="yellow"/>
                <w:lang w:eastAsia="en-GB"/>
              </w:rPr>
            </w:pPr>
            <w:r w:rsidRPr="002E48F7">
              <w:rPr>
                <w:color w:val="000000"/>
                <w:highlight w:val="yellow"/>
                <w:lang w:eastAsia="en-GB"/>
              </w:rPr>
              <w:t>⃝</w:t>
            </w:r>
          </w:p>
        </w:tc>
        <w:tc>
          <w:tcPr>
            <w:tcW w:w="591" w:type="dxa"/>
            <w:gridSpan w:val="2"/>
            <w:tcBorders>
              <w:top w:val="nil"/>
              <w:left w:val="nil"/>
              <w:bottom w:val="nil"/>
              <w:right w:val="nil"/>
            </w:tcBorders>
            <w:noWrap/>
            <w:vAlign w:val="bottom"/>
          </w:tcPr>
          <w:p w:rsidR="00FB5F07" w:rsidRPr="002E48F7" w:rsidRDefault="00FB5F07" w:rsidP="00EC3756">
            <w:pPr>
              <w:spacing w:after="0" w:line="240" w:lineRule="auto"/>
              <w:rPr>
                <w:color w:val="000000"/>
                <w:sz w:val="16"/>
                <w:szCs w:val="16"/>
                <w:highlight w:val="yellow"/>
                <w:lang w:eastAsia="en-GB"/>
              </w:rPr>
            </w:pPr>
            <w:r w:rsidRPr="002E48F7">
              <w:rPr>
                <w:color w:val="000000"/>
                <w:sz w:val="16"/>
                <w:szCs w:val="16"/>
                <w:highlight w:val="yellow"/>
                <w:lang w:eastAsia="en-GB"/>
              </w:rPr>
              <w:t>2</w:t>
            </w: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tcPr>
          <w:p w:rsidR="00FB5F07" w:rsidRPr="002E48F7" w:rsidRDefault="00FB5F07" w:rsidP="00530A77">
            <w:pPr>
              <w:spacing w:after="0" w:line="240" w:lineRule="auto"/>
              <w:jc w:val="right"/>
              <w:rPr>
                <w:color w:val="000000"/>
                <w:highlight w:val="yellow"/>
                <w:lang w:eastAsia="en-GB"/>
              </w:rPr>
            </w:pPr>
            <w:r w:rsidRPr="002E48F7">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FB5F07" w:rsidRPr="002E48F7" w:rsidRDefault="00FB5F07" w:rsidP="00EC3756">
            <w:pPr>
              <w:spacing w:after="0" w:line="240" w:lineRule="auto"/>
              <w:rPr>
                <w:color w:val="000000"/>
                <w:highlight w:val="yellow"/>
                <w:lang w:eastAsia="en-GB"/>
              </w:rPr>
            </w:pPr>
            <w:r w:rsidRPr="002E48F7">
              <w:rPr>
                <w:color w:val="000000"/>
                <w:highlight w:val="yellow"/>
                <w:lang w:eastAsia="en-GB"/>
              </w:rPr>
              <w:t>⃝</w:t>
            </w:r>
          </w:p>
        </w:tc>
        <w:tc>
          <w:tcPr>
            <w:tcW w:w="591" w:type="dxa"/>
            <w:gridSpan w:val="2"/>
            <w:tcBorders>
              <w:top w:val="nil"/>
              <w:left w:val="nil"/>
              <w:bottom w:val="nil"/>
              <w:right w:val="nil"/>
            </w:tcBorders>
            <w:noWrap/>
            <w:vAlign w:val="bottom"/>
          </w:tcPr>
          <w:p w:rsidR="00FB5F07" w:rsidRPr="002E48F7" w:rsidRDefault="00FB5F07" w:rsidP="00EC3756">
            <w:pPr>
              <w:spacing w:after="0" w:line="240" w:lineRule="auto"/>
              <w:rPr>
                <w:color w:val="000000"/>
                <w:sz w:val="16"/>
                <w:szCs w:val="16"/>
                <w:highlight w:val="yellow"/>
                <w:lang w:eastAsia="en-GB"/>
              </w:rPr>
            </w:pPr>
            <w:r w:rsidRPr="002E48F7">
              <w:rPr>
                <w:color w:val="000000"/>
                <w:sz w:val="16"/>
                <w:szCs w:val="16"/>
                <w:highlight w:val="yellow"/>
                <w:lang w:eastAsia="en-GB"/>
              </w:rPr>
              <w:t>3</w:t>
            </w: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tcPr>
          <w:p w:rsidR="00FB5F07" w:rsidRPr="002E48F7" w:rsidRDefault="00FB5F07" w:rsidP="00530A77">
            <w:pPr>
              <w:spacing w:after="0" w:line="240" w:lineRule="auto"/>
              <w:jc w:val="right"/>
              <w:rPr>
                <w:color w:val="000000"/>
                <w:highlight w:val="yellow"/>
                <w:lang w:eastAsia="en-GB"/>
              </w:rPr>
            </w:pPr>
            <w:r w:rsidRPr="002E48F7">
              <w:rPr>
                <w:color w:val="000000"/>
                <w:highlight w:val="yellow"/>
                <w:lang w:eastAsia="en-GB"/>
              </w:rPr>
              <w:t>local authorities</w:t>
            </w:r>
          </w:p>
        </w:tc>
        <w:tc>
          <w:tcPr>
            <w:tcW w:w="435" w:type="dxa"/>
            <w:tcBorders>
              <w:top w:val="nil"/>
              <w:left w:val="nil"/>
              <w:bottom w:val="nil"/>
              <w:right w:val="nil"/>
            </w:tcBorders>
            <w:noWrap/>
            <w:vAlign w:val="bottom"/>
          </w:tcPr>
          <w:p w:rsidR="00FB5F07" w:rsidRPr="002E48F7" w:rsidRDefault="00FB5F07" w:rsidP="00EC3756">
            <w:pPr>
              <w:spacing w:after="0" w:line="240" w:lineRule="auto"/>
              <w:rPr>
                <w:color w:val="000000"/>
                <w:highlight w:val="yellow"/>
                <w:lang w:eastAsia="en-GB"/>
              </w:rPr>
            </w:pPr>
            <w:r w:rsidRPr="002E48F7">
              <w:rPr>
                <w:color w:val="000000"/>
                <w:highlight w:val="yellow"/>
                <w:lang w:eastAsia="en-GB"/>
              </w:rPr>
              <w:t>⃝</w:t>
            </w:r>
          </w:p>
        </w:tc>
        <w:tc>
          <w:tcPr>
            <w:tcW w:w="591" w:type="dxa"/>
            <w:gridSpan w:val="2"/>
            <w:tcBorders>
              <w:top w:val="nil"/>
              <w:left w:val="nil"/>
              <w:bottom w:val="nil"/>
              <w:right w:val="nil"/>
            </w:tcBorders>
            <w:noWrap/>
            <w:vAlign w:val="bottom"/>
          </w:tcPr>
          <w:p w:rsidR="00FB5F07" w:rsidRPr="002E48F7" w:rsidRDefault="00FB5F07" w:rsidP="00EC3756">
            <w:pPr>
              <w:spacing w:after="0" w:line="240" w:lineRule="auto"/>
              <w:rPr>
                <w:color w:val="000000"/>
                <w:sz w:val="16"/>
                <w:szCs w:val="16"/>
                <w:highlight w:val="yellow"/>
                <w:lang w:eastAsia="en-GB"/>
              </w:rPr>
            </w:pPr>
            <w:r w:rsidRPr="002E48F7">
              <w:rPr>
                <w:color w:val="000000"/>
                <w:sz w:val="16"/>
                <w:szCs w:val="16"/>
                <w:highlight w:val="yellow"/>
                <w:lang w:eastAsia="en-GB"/>
              </w:rPr>
              <w:t>4</w:t>
            </w: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tcPr>
          <w:p w:rsidR="00FB5F07" w:rsidRPr="002E48F7" w:rsidRDefault="00FB5F07" w:rsidP="00530A77">
            <w:pPr>
              <w:spacing w:after="0" w:line="240" w:lineRule="auto"/>
              <w:jc w:val="right"/>
              <w:rPr>
                <w:color w:val="000000"/>
                <w:highlight w:val="yellow"/>
                <w:lang w:eastAsia="en-GB"/>
              </w:rPr>
            </w:pPr>
            <w:r w:rsidRPr="002E48F7">
              <w:rPr>
                <w:color w:val="000000"/>
                <w:highlight w:val="yellow"/>
                <w:lang w:eastAsia="en-GB"/>
              </w:rPr>
              <w:t>women individually or in groups</w:t>
            </w:r>
          </w:p>
        </w:tc>
        <w:tc>
          <w:tcPr>
            <w:tcW w:w="435" w:type="dxa"/>
            <w:tcBorders>
              <w:top w:val="nil"/>
              <w:left w:val="nil"/>
              <w:bottom w:val="nil"/>
              <w:right w:val="nil"/>
            </w:tcBorders>
            <w:noWrap/>
            <w:vAlign w:val="bottom"/>
          </w:tcPr>
          <w:p w:rsidR="00FB5F07" w:rsidRPr="002E48F7" w:rsidRDefault="00FB5F07" w:rsidP="00EC3756">
            <w:pPr>
              <w:spacing w:after="0" w:line="240" w:lineRule="auto"/>
              <w:rPr>
                <w:color w:val="000000"/>
                <w:highlight w:val="yellow"/>
                <w:lang w:eastAsia="en-GB"/>
              </w:rPr>
            </w:pPr>
            <w:r w:rsidRPr="002E48F7">
              <w:rPr>
                <w:color w:val="000000"/>
                <w:highlight w:val="yellow"/>
                <w:lang w:eastAsia="en-GB"/>
              </w:rPr>
              <w:t>⃝</w:t>
            </w:r>
          </w:p>
        </w:tc>
        <w:tc>
          <w:tcPr>
            <w:tcW w:w="591" w:type="dxa"/>
            <w:gridSpan w:val="2"/>
            <w:tcBorders>
              <w:top w:val="nil"/>
              <w:left w:val="nil"/>
              <w:bottom w:val="nil"/>
              <w:right w:val="nil"/>
            </w:tcBorders>
            <w:noWrap/>
            <w:vAlign w:val="bottom"/>
          </w:tcPr>
          <w:p w:rsidR="00FB5F07" w:rsidRPr="002E48F7" w:rsidRDefault="00FB5F07" w:rsidP="00EC3756">
            <w:pPr>
              <w:spacing w:after="0" w:line="240" w:lineRule="auto"/>
              <w:rPr>
                <w:color w:val="000000"/>
                <w:sz w:val="16"/>
                <w:szCs w:val="16"/>
                <w:highlight w:val="yellow"/>
                <w:lang w:eastAsia="en-GB"/>
              </w:rPr>
            </w:pPr>
            <w:r w:rsidRPr="002E48F7">
              <w:rPr>
                <w:color w:val="000000"/>
                <w:sz w:val="16"/>
                <w:szCs w:val="16"/>
                <w:highlight w:val="yellow"/>
                <w:lang w:eastAsia="en-GB"/>
              </w:rPr>
              <w:t>5</w:t>
            </w: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tcPr>
          <w:p w:rsidR="00FB5F07" w:rsidRPr="002E48F7" w:rsidRDefault="00FB5F07" w:rsidP="00530A77">
            <w:pPr>
              <w:spacing w:after="0" w:line="240" w:lineRule="auto"/>
              <w:jc w:val="right"/>
              <w:rPr>
                <w:color w:val="000000"/>
                <w:highlight w:val="yellow"/>
                <w:lang w:eastAsia="en-GB"/>
              </w:rPr>
            </w:pPr>
            <w:r w:rsidRPr="002E48F7">
              <w:rPr>
                <w:color w:val="000000"/>
                <w:highlight w:val="yellow"/>
                <w:lang w:eastAsia="en-GB"/>
              </w:rPr>
              <w:t xml:space="preserve">Other, specify    </w:t>
            </w:r>
            <w:r>
              <w:rPr>
                <w:color w:val="000000"/>
                <w:highlight w:val="yellow"/>
                <w:lang w:eastAsia="en-GB"/>
              </w:rPr>
              <w:t>youth</w:t>
            </w:r>
          </w:p>
        </w:tc>
        <w:tc>
          <w:tcPr>
            <w:tcW w:w="435" w:type="dxa"/>
            <w:tcBorders>
              <w:top w:val="nil"/>
              <w:left w:val="nil"/>
              <w:bottom w:val="nil"/>
              <w:right w:val="nil"/>
            </w:tcBorders>
            <w:noWrap/>
            <w:vAlign w:val="bottom"/>
          </w:tcPr>
          <w:p w:rsidR="00FB5F07" w:rsidRPr="002E48F7" w:rsidRDefault="00FB5F07" w:rsidP="00EC3756">
            <w:pPr>
              <w:spacing w:after="0" w:line="240" w:lineRule="auto"/>
              <w:rPr>
                <w:color w:val="000000"/>
                <w:highlight w:val="yellow"/>
                <w:lang w:eastAsia="en-GB"/>
              </w:rPr>
            </w:pPr>
            <w:r w:rsidRPr="002E48F7">
              <w:rPr>
                <w:color w:val="000000"/>
                <w:highlight w:val="yellow"/>
                <w:lang w:eastAsia="en-GB"/>
              </w:rPr>
              <w:t>⃝</w:t>
            </w:r>
          </w:p>
        </w:tc>
        <w:tc>
          <w:tcPr>
            <w:tcW w:w="591" w:type="dxa"/>
            <w:gridSpan w:val="2"/>
            <w:tcBorders>
              <w:top w:val="nil"/>
              <w:left w:val="nil"/>
              <w:bottom w:val="nil"/>
              <w:right w:val="nil"/>
            </w:tcBorders>
            <w:noWrap/>
            <w:vAlign w:val="bottom"/>
          </w:tcPr>
          <w:p w:rsidR="00FB5F07" w:rsidRPr="002E48F7" w:rsidRDefault="00FB5F07" w:rsidP="00EC3756">
            <w:pPr>
              <w:spacing w:after="0" w:line="240" w:lineRule="auto"/>
              <w:rPr>
                <w:color w:val="000000"/>
                <w:sz w:val="16"/>
                <w:szCs w:val="16"/>
                <w:highlight w:val="yellow"/>
                <w:lang w:eastAsia="en-GB"/>
              </w:rPr>
            </w:pPr>
            <w:r w:rsidRPr="002E48F7">
              <w:rPr>
                <w:color w:val="000000"/>
                <w:sz w:val="16"/>
                <w:szCs w:val="16"/>
                <w:highlight w:val="yellow"/>
                <w:lang w:eastAsia="en-GB"/>
              </w:rPr>
              <w:t>6</w:t>
            </w: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tcPr>
          <w:p w:rsidR="00FB5F07" w:rsidRPr="002300EE" w:rsidRDefault="00FB5F07"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FB5F07" w:rsidRPr="002300EE" w:rsidRDefault="00FB5F07"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EC3756">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jc w:val="right"/>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1254"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jc w:val="right"/>
              <w:rPr>
                <w:color w:val="000000"/>
                <w:sz w:val="16"/>
                <w:szCs w:val="16"/>
                <w:lang w:eastAsia="en-GB"/>
              </w:rPr>
            </w:pPr>
          </w:p>
        </w:tc>
      </w:tr>
      <w:tr w:rsidR="00FB5F07" w:rsidRPr="002300EE">
        <w:trPr>
          <w:cantSplit/>
        </w:trPr>
        <w:tc>
          <w:tcPr>
            <w:tcW w:w="384" w:type="dxa"/>
            <w:tcBorders>
              <w:top w:val="nil"/>
              <w:left w:val="nil"/>
              <w:right w:val="nil"/>
            </w:tcBorders>
          </w:tcPr>
          <w:p w:rsidR="00FB5F07" w:rsidRPr="002300EE" w:rsidRDefault="00FB5F07"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FB5F07" w:rsidRPr="002300EE" w:rsidRDefault="00FB5F07"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jc w:val="right"/>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r>
              <w:rPr>
                <w:color w:val="000000"/>
                <w:lang w:eastAsia="en-GB"/>
              </w:rPr>
              <w:t>a</w:t>
            </w:r>
          </w:p>
        </w:tc>
        <w:tc>
          <w:tcPr>
            <w:tcW w:w="8199" w:type="dxa"/>
            <w:gridSpan w:val="7"/>
            <w:tcBorders>
              <w:top w:val="nil"/>
              <w:left w:val="nil"/>
              <w:bottom w:val="single" w:sz="4" w:space="0" w:color="auto"/>
              <w:right w:val="nil"/>
            </w:tcBorders>
            <w:noWrap/>
            <w:vAlign w:val="bottom"/>
          </w:tcPr>
          <w:p w:rsidR="00FB5F07"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r>
              <w:rPr>
                <w:color w:val="000000"/>
                <w:lang w:eastAsia="en-GB"/>
              </w:rPr>
              <w:t>Natural Resource Management</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4F6718">
            <w:pPr>
              <w:spacing w:after="0" w:line="240" w:lineRule="auto"/>
              <w:jc w:val="right"/>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r>
              <w:rPr>
                <w:color w:val="000000"/>
                <w:lang w:eastAsia="en-GB"/>
              </w:rPr>
              <w:t>b</w:t>
            </w:r>
          </w:p>
        </w:tc>
        <w:tc>
          <w:tcPr>
            <w:tcW w:w="8199" w:type="dxa"/>
            <w:gridSpan w:val="7"/>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r>
              <w:rPr>
                <w:color w:val="000000"/>
                <w:lang w:eastAsia="en-GB"/>
              </w:rPr>
              <w:t>Livestock health and production and marketing</w:t>
            </w: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D659EC">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D659EC">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D659EC">
            <w:pPr>
              <w:spacing w:after="0" w:line="240" w:lineRule="auto"/>
              <w:rPr>
                <w:color w:val="000000"/>
                <w:sz w:val="16"/>
                <w:szCs w:val="16"/>
                <w:lang w:eastAsia="en-GB"/>
              </w:rPr>
            </w:pPr>
          </w:p>
        </w:tc>
      </w:tr>
      <w:tr w:rsidR="00FB5F07" w:rsidRPr="002300EE">
        <w:trPr>
          <w:cantSplit/>
        </w:trPr>
        <w:tc>
          <w:tcPr>
            <w:tcW w:w="384" w:type="dxa"/>
            <w:tcBorders>
              <w:top w:val="nil"/>
              <w:left w:val="nil"/>
              <w:bottom w:val="nil"/>
              <w:right w:val="nil"/>
            </w:tcBorders>
          </w:tcPr>
          <w:p w:rsidR="00FB5F07" w:rsidRPr="002300EE" w:rsidRDefault="00FB5F07"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FB5F07" w:rsidRPr="002300EE" w:rsidRDefault="00FB5F07" w:rsidP="004F6718">
            <w:pPr>
              <w:spacing w:after="0" w:line="240" w:lineRule="auto"/>
              <w:rPr>
                <w:color w:val="000000"/>
                <w:lang w:eastAsia="en-GB"/>
              </w:rPr>
            </w:pPr>
          </w:p>
          <w:p w:rsidR="00FB5F07" w:rsidRPr="002300EE" w:rsidRDefault="00FB5F07" w:rsidP="004F6718">
            <w:pPr>
              <w:spacing w:after="0" w:line="240" w:lineRule="auto"/>
              <w:rPr>
                <w:color w:val="000000"/>
                <w:lang w:eastAsia="en-GB"/>
              </w:rPr>
            </w:pPr>
          </w:p>
        </w:tc>
        <w:tc>
          <w:tcPr>
            <w:tcW w:w="435" w:type="dxa"/>
            <w:tcBorders>
              <w:top w:val="nil"/>
              <w:left w:val="nil"/>
              <w:bottom w:val="nil"/>
              <w:right w:val="nil"/>
            </w:tcBorders>
            <w:noWrap/>
            <w:vAlign w:val="bottom"/>
          </w:tcPr>
          <w:p w:rsidR="00FB5F07" w:rsidRPr="002300EE" w:rsidRDefault="00FB5F07"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FB5F07" w:rsidRPr="002300EE" w:rsidRDefault="00FB5F07" w:rsidP="00D659EC">
            <w:pPr>
              <w:spacing w:after="0" w:line="240" w:lineRule="auto"/>
              <w:rPr>
                <w:color w:val="000000"/>
                <w:sz w:val="16"/>
                <w:szCs w:val="16"/>
                <w:lang w:eastAsia="en-GB"/>
              </w:rPr>
            </w:pPr>
          </w:p>
        </w:tc>
      </w:tr>
    </w:tbl>
    <w:p w:rsidR="00FB5F07" w:rsidRDefault="00FB5F07" w:rsidP="002E16AB">
      <w:r>
        <w:t>For each activity described above, use the Activity Information pages as a guide for the interview and to record the information provided by the respondent.</w:t>
      </w:r>
      <w:r>
        <w:br w:type="page"/>
      </w:r>
    </w:p>
    <w:p w:rsidR="00FB5F07" w:rsidRDefault="00FB5F07" w:rsidP="00906245">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p>
        </w:tc>
        <w:tc>
          <w:tcPr>
            <w:tcW w:w="6238" w:type="dxa"/>
            <w:tcBorders>
              <w:top w:val="nil"/>
              <w:left w:val="nil"/>
              <w:right w:val="nil"/>
            </w:tcBorders>
            <w:noWrap/>
            <w:vAlign w:val="bottom"/>
          </w:tcPr>
          <w:p w:rsidR="00FB5F07" w:rsidRPr="00F360D8" w:rsidRDefault="00FB5F07" w:rsidP="00F360D8">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F360D8">
            <w:pPr>
              <w:spacing w:after="0" w:line="240" w:lineRule="auto"/>
              <w:rPr>
                <w:color w:val="000000"/>
                <w:lang w:eastAsia="en-GB"/>
              </w:rPr>
            </w:pPr>
            <w:r>
              <w:rPr>
                <w:color w:val="000000"/>
                <w:lang w:eastAsia="en-GB"/>
              </w:rPr>
              <w:t>Natural Resource Management</w:t>
            </w: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Pr="00F360D8" w:rsidRDefault="00FB5F07" w:rsidP="00F360D8">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1C55F2">
            <w:pPr>
              <w:spacing w:after="0" w:line="240" w:lineRule="auto"/>
              <w:rPr>
                <w:color w:val="000000"/>
                <w:lang w:eastAsia="en-GB"/>
              </w:rPr>
            </w:pPr>
            <w:r>
              <w:rPr>
                <w:color w:val="000000"/>
                <w:lang w:eastAsia="en-GB"/>
              </w:rPr>
              <w:t>Assist communities technically and in terms of resources in:</w:t>
            </w:r>
          </w:p>
          <w:p w:rsidR="00FB5F07" w:rsidRDefault="00FB5F07" w:rsidP="001C55F2">
            <w:pPr>
              <w:numPr>
                <w:ilvl w:val="0"/>
                <w:numId w:val="7"/>
              </w:numPr>
              <w:spacing w:after="0" w:line="240" w:lineRule="auto"/>
              <w:rPr>
                <w:color w:val="000000"/>
                <w:lang w:eastAsia="en-GB"/>
              </w:rPr>
            </w:pPr>
            <w:r>
              <w:rPr>
                <w:color w:val="000000"/>
                <w:lang w:eastAsia="en-GB"/>
              </w:rPr>
              <w:t>bush thinning and enclosure establishment</w:t>
            </w:r>
          </w:p>
          <w:p w:rsidR="00FB5F07" w:rsidRDefault="00FB5F07" w:rsidP="001C55F2">
            <w:pPr>
              <w:numPr>
                <w:ilvl w:val="0"/>
                <w:numId w:val="7"/>
              </w:numPr>
              <w:spacing w:after="0" w:line="240" w:lineRule="auto"/>
              <w:rPr>
                <w:color w:val="000000"/>
                <w:lang w:eastAsia="en-GB"/>
              </w:rPr>
            </w:pPr>
            <w:r>
              <w:rPr>
                <w:color w:val="000000"/>
                <w:lang w:eastAsia="en-GB"/>
              </w:rPr>
              <w:t>prescribed fire, soil and water conservation</w:t>
            </w:r>
          </w:p>
          <w:p w:rsidR="00FB5F07" w:rsidRDefault="00FB5F07" w:rsidP="001C55F2">
            <w:pPr>
              <w:numPr>
                <w:ilvl w:val="0"/>
                <w:numId w:val="7"/>
              </w:numPr>
              <w:spacing w:after="0" w:line="240" w:lineRule="auto"/>
              <w:rPr>
                <w:color w:val="000000"/>
                <w:lang w:eastAsia="en-GB"/>
              </w:rPr>
            </w:pPr>
            <w:r>
              <w:rPr>
                <w:color w:val="000000"/>
                <w:lang w:eastAsia="en-GB"/>
              </w:rPr>
              <w:t>reactivate and strengthen customary NRM institutions</w:t>
            </w:r>
          </w:p>
          <w:p w:rsidR="00FB5F07" w:rsidRDefault="00FB5F07" w:rsidP="001C55F2">
            <w:pPr>
              <w:numPr>
                <w:ilvl w:val="0"/>
                <w:numId w:val="7"/>
              </w:numPr>
              <w:spacing w:after="0" w:line="240" w:lineRule="auto"/>
              <w:rPr>
                <w:color w:val="000000"/>
                <w:lang w:eastAsia="en-GB"/>
              </w:rPr>
            </w:pPr>
            <w:r>
              <w:rPr>
                <w:color w:val="000000"/>
                <w:lang w:eastAsia="en-GB"/>
              </w:rPr>
              <w:t>rearrangement of villages (settlements) to use rangeland resources in equitable manner</w:t>
            </w:r>
          </w:p>
          <w:p w:rsidR="00FB5F07" w:rsidRDefault="00FB5F07" w:rsidP="001C55F2">
            <w:pPr>
              <w:numPr>
                <w:ilvl w:val="0"/>
                <w:numId w:val="7"/>
              </w:numPr>
              <w:spacing w:after="0" w:line="240" w:lineRule="auto"/>
              <w:rPr>
                <w:color w:val="000000"/>
                <w:lang w:eastAsia="en-GB"/>
              </w:rPr>
            </w:pPr>
            <w:r>
              <w:rPr>
                <w:color w:val="000000"/>
                <w:lang w:eastAsia="en-GB"/>
              </w:rPr>
              <w:t>rehabilitation of water points</w:t>
            </w:r>
          </w:p>
          <w:p w:rsidR="00FB5F07" w:rsidRDefault="00FB5F07" w:rsidP="00F360D8">
            <w:pPr>
              <w:spacing w:after="0" w:line="240" w:lineRule="auto"/>
              <w:rPr>
                <w:color w:val="000000"/>
                <w:lang w:eastAsia="en-GB"/>
              </w:rPr>
            </w:pPr>
          </w:p>
          <w:p w:rsidR="00FB5F07" w:rsidRPr="00F360D8" w:rsidRDefault="00FB5F07" w:rsidP="00F360D8">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F360D8">
            <w:pPr>
              <w:spacing w:after="0" w:line="240" w:lineRule="auto"/>
              <w:rPr>
                <w:color w:val="000000"/>
                <w:lang w:eastAsia="en-GB"/>
              </w:rPr>
            </w:pPr>
            <w:r>
              <w:rPr>
                <w:color w:val="000000"/>
                <w:lang w:eastAsia="en-GB"/>
              </w:rPr>
              <w:t>- it happens in all CARE operation weredas</w:t>
            </w:r>
          </w:p>
          <w:p w:rsidR="00FB5F07" w:rsidRDefault="00FB5F07" w:rsidP="00F360D8">
            <w:pPr>
              <w:spacing w:after="0" w:line="240" w:lineRule="auto"/>
              <w:rPr>
                <w:color w:val="000000"/>
                <w:lang w:eastAsia="en-GB"/>
              </w:rPr>
            </w:pPr>
          </w:p>
          <w:p w:rsidR="00FB5F07" w:rsidRPr="00F360D8" w:rsidRDefault="00FB5F07" w:rsidP="00F360D8">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1C55F2">
            <w:pPr>
              <w:numPr>
                <w:ilvl w:val="0"/>
                <w:numId w:val="7"/>
              </w:numPr>
              <w:spacing w:after="0" w:line="240" w:lineRule="auto"/>
              <w:rPr>
                <w:color w:val="000000"/>
                <w:lang w:eastAsia="en-GB"/>
              </w:rPr>
            </w:pPr>
            <w:r>
              <w:rPr>
                <w:color w:val="000000"/>
                <w:lang w:eastAsia="en-GB"/>
              </w:rPr>
              <w:t>community mobilization</w:t>
            </w:r>
          </w:p>
          <w:p w:rsidR="00FB5F07" w:rsidRDefault="00FB5F07" w:rsidP="001C55F2">
            <w:pPr>
              <w:numPr>
                <w:ilvl w:val="0"/>
                <w:numId w:val="7"/>
              </w:numPr>
              <w:spacing w:after="0" w:line="240" w:lineRule="auto"/>
              <w:rPr>
                <w:color w:val="000000"/>
                <w:lang w:eastAsia="en-GB"/>
              </w:rPr>
            </w:pPr>
            <w:r>
              <w:rPr>
                <w:color w:val="000000"/>
                <w:lang w:eastAsia="en-GB"/>
              </w:rPr>
              <w:t>community action plan</w:t>
            </w:r>
          </w:p>
          <w:p w:rsidR="00FB5F07" w:rsidRDefault="00FB5F07" w:rsidP="001C55F2">
            <w:pPr>
              <w:numPr>
                <w:ilvl w:val="0"/>
                <w:numId w:val="7"/>
              </w:numPr>
              <w:spacing w:after="0" w:line="240" w:lineRule="auto"/>
              <w:rPr>
                <w:color w:val="000000"/>
                <w:lang w:eastAsia="en-GB"/>
              </w:rPr>
            </w:pPr>
            <w:r>
              <w:rPr>
                <w:color w:val="000000"/>
                <w:lang w:eastAsia="en-GB"/>
              </w:rPr>
              <w:t>technical including training and resource support from CARE</w:t>
            </w:r>
          </w:p>
          <w:p w:rsidR="00FB5F07" w:rsidRDefault="00FB5F07" w:rsidP="00F360D8">
            <w:pPr>
              <w:numPr>
                <w:ilvl w:val="0"/>
                <w:numId w:val="7"/>
              </w:numPr>
              <w:spacing w:after="0" w:line="240" w:lineRule="auto"/>
              <w:rPr>
                <w:color w:val="000000"/>
                <w:lang w:eastAsia="en-GB"/>
              </w:rPr>
            </w:pPr>
            <w:r>
              <w:rPr>
                <w:color w:val="000000"/>
                <w:lang w:eastAsia="en-GB"/>
              </w:rPr>
              <w:t>communities contribute resources and knowledge in the implementation of all activities</w:t>
            </w:r>
          </w:p>
          <w:p w:rsidR="00FB5F07" w:rsidRPr="00F360D8" w:rsidRDefault="00FB5F07" w:rsidP="00F360D8">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bl>
    <w:p w:rsidR="00FB5F07" w:rsidRDefault="00FB5F07"/>
    <w:p w:rsidR="00FB5F07" w:rsidRDefault="00FB5F07"/>
    <w:tbl>
      <w:tblPr>
        <w:tblW w:w="10325" w:type="dxa"/>
        <w:tblInd w:w="-106" w:type="dxa"/>
        <w:tblLook w:val="00A0"/>
      </w:tblPr>
      <w:tblGrid>
        <w:gridCol w:w="440"/>
        <w:gridCol w:w="3547"/>
        <w:gridCol w:w="1698"/>
        <w:gridCol w:w="344"/>
        <w:gridCol w:w="1347"/>
        <w:gridCol w:w="1248"/>
        <w:gridCol w:w="654"/>
        <w:gridCol w:w="174"/>
        <w:gridCol w:w="87"/>
        <w:gridCol w:w="361"/>
        <w:gridCol w:w="425"/>
      </w:tblGrid>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sidRPr="00F360D8">
              <w:rPr>
                <w:color w:val="000000"/>
                <w:lang w:eastAsia="en-GB"/>
              </w:rPr>
              <w:t>5</w:t>
            </w:r>
          </w:p>
        </w:tc>
        <w:tc>
          <w:tcPr>
            <w:tcW w:w="8838" w:type="dxa"/>
            <w:gridSpan w:val="6"/>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p>
        </w:tc>
        <w:tc>
          <w:tcPr>
            <w:tcW w:w="361"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2879CC" w:rsidRDefault="00FB5F07" w:rsidP="00F360D8">
            <w:pPr>
              <w:spacing w:after="0" w:line="240" w:lineRule="auto"/>
              <w:jc w:val="right"/>
              <w:rPr>
                <w:lang w:eastAsia="en-GB"/>
              </w:rPr>
            </w:pPr>
          </w:p>
        </w:tc>
        <w:tc>
          <w:tcPr>
            <w:tcW w:w="9012" w:type="dxa"/>
            <w:gridSpan w:val="7"/>
            <w:tcBorders>
              <w:top w:val="single" w:sz="4" w:space="0" w:color="auto"/>
              <w:left w:val="single" w:sz="4" w:space="0" w:color="auto"/>
              <w:bottom w:val="single" w:sz="4" w:space="0" w:color="auto"/>
              <w:right w:val="single" w:sz="4" w:space="0" w:color="auto"/>
            </w:tcBorders>
            <w:noWrap/>
            <w:vAlign w:val="bottom"/>
          </w:tcPr>
          <w:p w:rsidR="00FB5F07" w:rsidRPr="002879CC" w:rsidRDefault="00FB5F07" w:rsidP="00F360D8">
            <w:pPr>
              <w:spacing w:after="0" w:line="240" w:lineRule="auto"/>
              <w:rPr>
                <w:lang w:eastAsia="en-GB"/>
              </w:rPr>
            </w:pPr>
            <w:r>
              <w:rPr>
                <w:lang w:eastAsia="en-GB"/>
              </w:rPr>
              <w:t>Pastoralists, ex-pastoralists in the CARE operation weredas are the target.</w:t>
            </w:r>
          </w:p>
          <w:p w:rsidR="00FB5F07" w:rsidRPr="002879CC" w:rsidRDefault="00FB5F07" w:rsidP="00F360D8">
            <w:pPr>
              <w:spacing w:after="0" w:line="240" w:lineRule="auto"/>
              <w:rPr>
                <w:lang w:eastAsia="en-GB"/>
              </w:rPr>
            </w:pPr>
          </w:p>
          <w:p w:rsidR="00FB5F07" w:rsidRPr="002879CC" w:rsidRDefault="00FB5F07" w:rsidP="00F360D8">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FB5F07" w:rsidRPr="00F360D8" w:rsidRDefault="00FB5F07" w:rsidP="00F360D8">
            <w:pPr>
              <w:spacing w:after="0" w:line="240" w:lineRule="auto"/>
              <w:rPr>
                <w:color w:val="FF0000"/>
                <w:lang w:eastAsia="en-GB"/>
              </w:rPr>
            </w:pPr>
          </w:p>
        </w:tc>
        <w:tc>
          <w:tcPr>
            <w:tcW w:w="2939" w:type="dxa"/>
            <w:gridSpan w:val="3"/>
            <w:tcBorders>
              <w:top w:val="single" w:sz="4" w:space="0" w:color="auto"/>
              <w:left w:val="nil"/>
              <w:bottom w:val="nil"/>
              <w:right w:val="nil"/>
            </w:tcBorders>
            <w:noWrap/>
            <w:vAlign w:val="bottom"/>
          </w:tcPr>
          <w:p w:rsidR="00FB5F07" w:rsidRPr="00F360D8" w:rsidRDefault="00FB5F07" w:rsidP="00F360D8">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FB5F07" w:rsidRPr="00F360D8" w:rsidRDefault="00FB5F07"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FB5F07" w:rsidRPr="00F360D8" w:rsidRDefault="00FB5F07" w:rsidP="00FB54A6">
            <w:pPr>
              <w:spacing w:after="0" w:line="240" w:lineRule="auto"/>
              <w:rPr>
                <w:color w:val="000000"/>
                <w:lang w:eastAsia="en-GB"/>
              </w:rPr>
            </w:pPr>
            <w:r w:rsidRPr="00F360D8">
              <w:rPr>
                <w:color w:val="000000"/>
                <w:lang w:eastAsia="en-GB"/>
              </w:rPr>
              <w:t>Are you targeting a particular group?</w:t>
            </w:r>
          </w:p>
        </w:tc>
        <w:tc>
          <w:tcPr>
            <w:tcW w:w="2939" w:type="dxa"/>
            <w:gridSpan w:val="3"/>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FB5F07" w:rsidRPr="00F360D8" w:rsidRDefault="00FB5F07"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FB5F07" w:rsidRPr="00F360D8" w:rsidRDefault="00FB5F07" w:rsidP="00F360D8">
            <w:pPr>
              <w:spacing w:after="0" w:line="240" w:lineRule="auto"/>
              <w:jc w:val="right"/>
              <w:rPr>
                <w:color w:val="000000"/>
                <w:sz w:val="16"/>
                <w:szCs w:val="16"/>
                <w:lang w:eastAsia="en-GB"/>
              </w:rPr>
            </w:pPr>
            <w:r w:rsidRPr="00F360D8">
              <w:rPr>
                <w:color w:val="000000"/>
                <w:sz w:val="16"/>
                <w:szCs w:val="16"/>
                <w:lang w:eastAsia="en-GB"/>
              </w:rPr>
              <w:t>1</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F360D8">
            <w:pPr>
              <w:spacing w:after="0" w:line="240" w:lineRule="auto"/>
              <w:jc w:val="right"/>
              <w:rPr>
                <w:color w:val="000000"/>
                <w:sz w:val="16"/>
                <w:szCs w:val="16"/>
                <w:highlight w:val="yellow"/>
                <w:lang w:eastAsia="en-GB"/>
              </w:rPr>
            </w:pPr>
            <w:r w:rsidRPr="00A76CEF">
              <w:rPr>
                <w:color w:val="000000"/>
                <w:sz w:val="16"/>
                <w:szCs w:val="16"/>
                <w:highlight w:val="yellow"/>
                <w:lang w:eastAsia="en-GB"/>
              </w:rPr>
              <w:t>2</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FB54A6">
            <w:pPr>
              <w:spacing w:after="0" w:line="240" w:lineRule="auto"/>
              <w:rPr>
                <w:color w:val="000000"/>
                <w:lang w:eastAsia="en-GB"/>
              </w:rPr>
            </w:pPr>
            <w:r>
              <w:rPr>
                <w:color w:val="000000"/>
                <w:lang w:eastAsia="en-GB"/>
              </w:rPr>
              <w:t>Describe the targeted group</w:t>
            </w:r>
          </w:p>
        </w:tc>
        <w:tc>
          <w:tcPr>
            <w:tcW w:w="2939" w:type="dxa"/>
            <w:gridSpan w:val="3"/>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 xml:space="preserve">Are you targeting mainly </w:t>
            </w:r>
          </w:p>
        </w:tc>
        <w:tc>
          <w:tcPr>
            <w:tcW w:w="2939" w:type="dxa"/>
            <w:gridSpan w:val="3"/>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men</w:t>
            </w:r>
          </w:p>
        </w:tc>
        <w:tc>
          <w:tcPr>
            <w:tcW w:w="828" w:type="dxa"/>
            <w:gridSpan w:val="2"/>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F360D8">
            <w:pPr>
              <w:spacing w:after="0" w:line="240" w:lineRule="auto"/>
              <w:jc w:val="right"/>
              <w:rPr>
                <w:color w:val="000000"/>
                <w:sz w:val="16"/>
                <w:szCs w:val="16"/>
                <w:highlight w:val="yellow"/>
                <w:lang w:eastAsia="en-GB"/>
              </w:rPr>
            </w:pPr>
            <w:r w:rsidRPr="00A76CEF">
              <w:rPr>
                <w:color w:val="000000"/>
                <w:sz w:val="16"/>
                <w:szCs w:val="16"/>
                <w:highlight w:val="yellow"/>
                <w:lang w:eastAsia="en-GB"/>
              </w:rPr>
              <w:t>1</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Tick as many as relevant</w:t>
            </w:r>
          </w:p>
        </w:tc>
        <w:tc>
          <w:tcPr>
            <w:tcW w:w="2939" w:type="dxa"/>
            <w:gridSpan w:val="3"/>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F360D8">
            <w:pPr>
              <w:spacing w:after="0" w:line="240" w:lineRule="auto"/>
              <w:jc w:val="right"/>
              <w:rPr>
                <w:color w:val="000000"/>
                <w:sz w:val="16"/>
                <w:szCs w:val="16"/>
                <w:highlight w:val="yellow"/>
                <w:lang w:eastAsia="en-GB"/>
              </w:rPr>
            </w:pPr>
            <w:r w:rsidRPr="00A76CEF">
              <w:rPr>
                <w:color w:val="000000"/>
                <w:sz w:val="16"/>
                <w:szCs w:val="16"/>
                <w:highlight w:val="yellow"/>
                <w:lang w:eastAsia="en-GB"/>
              </w:rPr>
              <w:t>2</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F360D8">
            <w:pPr>
              <w:spacing w:after="0" w:line="240" w:lineRule="auto"/>
              <w:jc w:val="right"/>
              <w:rPr>
                <w:color w:val="000000"/>
                <w:sz w:val="16"/>
                <w:szCs w:val="16"/>
                <w:highlight w:val="yellow"/>
                <w:lang w:eastAsia="en-GB"/>
              </w:rPr>
            </w:pPr>
            <w:r w:rsidRPr="00A76CEF">
              <w:rPr>
                <w:color w:val="000000"/>
                <w:sz w:val="16"/>
                <w:szCs w:val="16"/>
                <w:highlight w:val="yellow"/>
                <w:lang w:eastAsia="en-GB"/>
              </w:rPr>
              <w:t>3</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women</w:t>
            </w:r>
          </w:p>
        </w:tc>
        <w:tc>
          <w:tcPr>
            <w:tcW w:w="828" w:type="dxa"/>
            <w:gridSpan w:val="2"/>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F360D8">
            <w:pPr>
              <w:spacing w:after="0" w:line="240" w:lineRule="auto"/>
              <w:jc w:val="right"/>
              <w:rPr>
                <w:color w:val="000000"/>
                <w:sz w:val="16"/>
                <w:szCs w:val="16"/>
                <w:highlight w:val="yellow"/>
                <w:lang w:eastAsia="en-GB"/>
              </w:rPr>
            </w:pPr>
            <w:r w:rsidRPr="00A76CEF">
              <w:rPr>
                <w:color w:val="000000"/>
                <w:sz w:val="16"/>
                <w:szCs w:val="16"/>
                <w:highlight w:val="yellow"/>
                <w:lang w:eastAsia="en-GB"/>
              </w:rPr>
              <w:t>4</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F360D8">
            <w:pPr>
              <w:spacing w:after="0" w:line="240" w:lineRule="auto"/>
              <w:jc w:val="right"/>
              <w:rPr>
                <w:color w:val="000000"/>
                <w:sz w:val="16"/>
                <w:szCs w:val="16"/>
                <w:highlight w:val="yellow"/>
                <w:lang w:eastAsia="en-GB"/>
              </w:rPr>
            </w:pPr>
            <w:r w:rsidRPr="00A76CEF">
              <w:rPr>
                <w:color w:val="000000"/>
                <w:sz w:val="16"/>
                <w:szCs w:val="16"/>
                <w:highlight w:val="yellow"/>
                <w:lang w:eastAsia="en-GB"/>
              </w:rPr>
              <w:t>5</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FB5F07" w:rsidRPr="00A76CEF" w:rsidRDefault="00FB5F07" w:rsidP="00F360D8">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F360D8">
            <w:pPr>
              <w:spacing w:after="0" w:line="240" w:lineRule="auto"/>
              <w:jc w:val="right"/>
              <w:rPr>
                <w:color w:val="000000"/>
                <w:sz w:val="16"/>
                <w:szCs w:val="16"/>
                <w:highlight w:val="yellow"/>
                <w:lang w:eastAsia="en-GB"/>
              </w:rPr>
            </w:pPr>
            <w:r w:rsidRPr="00A76CEF">
              <w:rPr>
                <w:color w:val="000000"/>
                <w:sz w:val="16"/>
                <w:szCs w:val="16"/>
                <w:highlight w:val="yellow"/>
                <w:lang w:eastAsia="en-GB"/>
              </w:rPr>
              <w:t>6</w:t>
            </w:r>
          </w:p>
        </w:tc>
      </w:tr>
      <w:tr w:rsidR="00FB5F07" w:rsidRPr="002300EE">
        <w:trPr>
          <w:trHeight w:val="300"/>
        </w:trPr>
        <w:tc>
          <w:tcPr>
            <w:tcW w:w="440" w:type="dxa"/>
            <w:tcBorders>
              <w:top w:val="nil"/>
              <w:left w:val="nil"/>
              <w:bottom w:val="nil"/>
              <w:right w:val="nil"/>
            </w:tcBorders>
            <w:noWrap/>
          </w:tcPr>
          <w:p w:rsidR="00FB5F07" w:rsidRPr="00F360D8" w:rsidRDefault="00FB5F07" w:rsidP="00D12965">
            <w:pPr>
              <w:spacing w:after="0" w:line="240" w:lineRule="auto"/>
              <w:jc w:val="right"/>
              <w:rPr>
                <w:color w:val="000000"/>
                <w:lang w:eastAsia="en-GB"/>
              </w:rPr>
            </w:pPr>
            <w:r>
              <w:rPr>
                <w:color w:val="000000"/>
                <w:lang w:eastAsia="en-GB"/>
              </w:rPr>
              <w:t>8.</w:t>
            </w:r>
          </w:p>
        </w:tc>
        <w:tc>
          <w:tcPr>
            <w:tcW w:w="8184" w:type="dxa"/>
            <w:gridSpan w:val="5"/>
            <w:tcBorders>
              <w:top w:val="nil"/>
              <w:left w:val="nil"/>
              <w:right w:val="nil"/>
            </w:tcBorders>
            <w:noWrap/>
            <w:vAlign w:val="bottom"/>
          </w:tcPr>
          <w:p w:rsidR="00FB5F07" w:rsidRPr="00F360D8" w:rsidRDefault="00FB5F07"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184" w:type="dxa"/>
            <w:gridSpan w:val="5"/>
            <w:tcBorders>
              <w:top w:val="nil"/>
              <w:left w:val="nil"/>
              <w:bottom w:val="single" w:sz="4" w:space="0" w:color="auto"/>
              <w:right w:val="nil"/>
            </w:tcBorders>
            <w:noWrap/>
            <w:vAlign w:val="bottom"/>
          </w:tcPr>
          <w:p w:rsidR="00FB5F07" w:rsidRPr="00A76CEF" w:rsidRDefault="00FB5F07" w:rsidP="00F360D8">
            <w:pPr>
              <w:spacing w:after="0" w:line="240" w:lineRule="auto"/>
              <w:rPr>
                <w:color w:val="000000"/>
                <w:lang w:eastAsia="en-GB"/>
              </w:rPr>
            </w:pPr>
            <w:r w:rsidRPr="00A76CEF">
              <w:rPr>
                <w:color w:val="000000"/>
                <w:lang w:eastAsia="en-GB"/>
              </w:rPr>
              <w:t>NO</w:t>
            </w: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FB5F07" w:rsidRPr="00F360D8" w:rsidRDefault="00FB5F07" w:rsidP="00441B90">
            <w:pPr>
              <w:rPr>
                <w:color w:val="000000"/>
                <w:lang w:eastAsia="en-GB"/>
              </w:rPr>
            </w:pPr>
          </w:p>
        </w:tc>
        <w:tc>
          <w:tcPr>
            <w:tcW w:w="2939" w:type="dxa"/>
            <w:gridSpan w:val="3"/>
            <w:tcBorders>
              <w:top w:val="single" w:sz="4" w:space="0" w:color="auto"/>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Are you working together with other organisations?</w:t>
            </w:r>
          </w:p>
        </w:tc>
        <w:tc>
          <w:tcPr>
            <w:tcW w:w="2939" w:type="dxa"/>
            <w:gridSpan w:val="3"/>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5245" w:type="dxa"/>
            <w:gridSpan w:val="2"/>
            <w:tcBorders>
              <w:top w:val="nil"/>
              <w:left w:val="nil"/>
              <w:right w:val="nil"/>
            </w:tcBorders>
            <w:noWrap/>
            <w:vAlign w:val="bottom"/>
          </w:tcPr>
          <w:p w:rsidR="00FB5F07" w:rsidRPr="00F360D8" w:rsidRDefault="00FB5F07"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3"/>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Pr>
                <w:color w:val="000000"/>
                <w:lang w:eastAsia="en-GB"/>
              </w:rPr>
              <w:t>Contact person</w:t>
            </w:r>
          </w:p>
        </w:tc>
        <w:tc>
          <w:tcPr>
            <w:tcW w:w="1347" w:type="dxa"/>
            <w:tcBorders>
              <w:top w:val="nil"/>
              <w:left w:val="nil"/>
              <w:bottom w:val="single" w:sz="4" w:space="0" w:color="auto"/>
              <w:right w:val="nil"/>
            </w:tcBorders>
            <w:vAlign w:val="bottom"/>
          </w:tcPr>
          <w:p w:rsidR="00FB5F07" w:rsidRPr="00F360D8" w:rsidRDefault="00FB5F07" w:rsidP="00CD3F58">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0464460249</w:t>
            </w:r>
          </w:p>
        </w:tc>
        <w:tc>
          <w:tcPr>
            <w:tcW w:w="448" w:type="dxa"/>
            <w:gridSpan w:val="2"/>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Land Use and Environmental Protection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0464461197</w:t>
            </w:r>
          </w:p>
        </w:tc>
        <w:tc>
          <w:tcPr>
            <w:tcW w:w="448" w:type="dxa"/>
            <w:gridSpan w:val="2"/>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top w:val="nil"/>
              <w:left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440" w:type="dxa"/>
            <w:tcBorders>
              <w:left w:val="nil"/>
            </w:tcBorders>
            <w:noWrap/>
            <w:vAlign w:val="bottom"/>
          </w:tcPr>
          <w:p w:rsidR="00FB5F07" w:rsidRPr="00F360D8" w:rsidRDefault="00FB5F07" w:rsidP="00F360D8">
            <w:pPr>
              <w:spacing w:after="0" w:line="240" w:lineRule="auto"/>
              <w:rPr>
                <w:color w:val="000000"/>
                <w:lang w:eastAsia="en-GB"/>
              </w:rPr>
            </w:pPr>
          </w:p>
        </w:tc>
        <w:tc>
          <w:tcPr>
            <w:tcW w:w="9012" w:type="dxa"/>
            <w:gridSpan w:val="7"/>
            <w:tcBorders>
              <w:top w:val="single" w:sz="4" w:space="0" w:color="auto"/>
            </w:tcBorders>
            <w:noWrap/>
            <w:vAlign w:val="bottom"/>
          </w:tcPr>
          <w:p w:rsidR="00FB5F07" w:rsidRPr="00F360D8" w:rsidRDefault="00FB5F07"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FB5F07" w:rsidRPr="00F360D8" w:rsidRDefault="00FB5F07" w:rsidP="00F360D8">
            <w:pPr>
              <w:spacing w:after="0" w:line="240" w:lineRule="auto"/>
              <w:rPr>
                <w:color w:val="000000"/>
                <w:lang w:eastAsia="en-GB"/>
              </w:rPr>
            </w:pPr>
          </w:p>
        </w:tc>
        <w:tc>
          <w:tcPr>
            <w:tcW w:w="425" w:type="dxa"/>
            <w:tcBorders>
              <w:right w:val="nil"/>
            </w:tcBorders>
            <w:noWrap/>
            <w:vAlign w:val="bottom"/>
          </w:tcPr>
          <w:p w:rsidR="00FB5F07" w:rsidRPr="00F360D8" w:rsidRDefault="00FB5F07" w:rsidP="00F360D8">
            <w:pPr>
              <w:spacing w:after="0" w:line="240" w:lineRule="auto"/>
              <w:rPr>
                <w:color w:val="000000"/>
                <w:lang w:eastAsia="en-GB"/>
              </w:rPr>
            </w:pPr>
          </w:p>
        </w:tc>
      </w:tr>
    </w:tbl>
    <w:p w:rsidR="00FB5F07" w:rsidRDefault="00FB5F07"/>
    <w:p w:rsidR="00FB5F07" w:rsidRDefault="00FB5F07"/>
    <w:tbl>
      <w:tblPr>
        <w:tblW w:w="10490" w:type="dxa"/>
        <w:tblInd w:w="-106" w:type="dxa"/>
        <w:tblLook w:val="00A0"/>
      </w:tblPr>
      <w:tblGrid>
        <w:gridCol w:w="992"/>
        <w:gridCol w:w="6238"/>
        <w:gridCol w:w="2213"/>
        <w:gridCol w:w="261"/>
        <w:gridCol w:w="77"/>
        <w:gridCol w:w="284"/>
        <w:gridCol w:w="425"/>
      </w:tblGrid>
      <w:tr w:rsidR="00FB5F07" w:rsidRPr="002300EE">
        <w:trPr>
          <w:trHeight w:val="300"/>
        </w:trPr>
        <w:tc>
          <w:tcPr>
            <w:tcW w:w="992"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6238" w:type="dxa"/>
            <w:tcBorders>
              <w:left w:val="nil"/>
              <w:right w:val="nil"/>
            </w:tcBorders>
            <w:noWrap/>
            <w:vAlign w:val="bottom"/>
          </w:tcPr>
          <w:p w:rsidR="00FB5F07" w:rsidRPr="00923E6F" w:rsidRDefault="00FB5F07" w:rsidP="00CD3F58">
            <w:pPr>
              <w:spacing w:after="0" w:line="240" w:lineRule="auto"/>
              <w:rPr>
                <w:color w:val="000000"/>
                <w:lang w:eastAsia="en-GB"/>
              </w:rPr>
            </w:pPr>
          </w:p>
        </w:tc>
        <w:tc>
          <w:tcPr>
            <w:tcW w:w="2213" w:type="dxa"/>
            <w:tcBorders>
              <w:left w:val="nil"/>
              <w:right w:val="nil"/>
            </w:tcBorders>
            <w:noWrap/>
            <w:vAlign w:val="bottom"/>
          </w:tcPr>
          <w:p w:rsidR="00FB5F07" w:rsidRPr="00F360D8" w:rsidRDefault="00FB5F07" w:rsidP="00F360D8">
            <w:pPr>
              <w:spacing w:after="0" w:line="240" w:lineRule="auto"/>
              <w:rPr>
                <w:color w:val="000000"/>
                <w:lang w:eastAsia="en-GB"/>
              </w:rPr>
            </w:pPr>
          </w:p>
        </w:tc>
        <w:tc>
          <w:tcPr>
            <w:tcW w:w="261" w:type="dxa"/>
            <w:tcBorders>
              <w:left w:val="nil"/>
              <w:right w:val="nil"/>
            </w:tcBorders>
            <w:noWrap/>
            <w:vAlign w:val="bottom"/>
          </w:tcPr>
          <w:p w:rsidR="00FB5F07" w:rsidRPr="00F360D8" w:rsidRDefault="00FB5F07"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Since 2003</w:t>
            </w:r>
          </w:p>
        </w:tc>
        <w:tc>
          <w:tcPr>
            <w:tcW w:w="284" w:type="dxa"/>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6238"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F360D8">
            <w:pPr>
              <w:spacing w:after="0" w:line="240" w:lineRule="auto"/>
              <w:rPr>
                <w:color w:val="000000"/>
                <w:lang w:eastAsia="en-GB"/>
              </w:rPr>
            </w:pPr>
            <w:r>
              <w:rPr>
                <w:color w:val="000000"/>
                <w:lang w:eastAsia="en-GB"/>
              </w:rPr>
              <w:t>2013</w:t>
            </w:r>
          </w:p>
        </w:tc>
        <w:tc>
          <w:tcPr>
            <w:tcW w:w="284" w:type="dxa"/>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6238" w:type="dxa"/>
            <w:tcBorders>
              <w:top w:val="nil"/>
              <w:left w:val="nil"/>
              <w:bottom w:val="nil"/>
              <w:right w:val="nil"/>
            </w:tcBorders>
            <w:noWrap/>
            <w:vAlign w:val="bottom"/>
          </w:tcPr>
          <w:p w:rsidR="00FB5F07" w:rsidRPr="00923E6F" w:rsidRDefault="00FB5F07"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FB5F07" w:rsidRPr="00F360D8" w:rsidRDefault="00FB5F07"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FB5F07" w:rsidRPr="00F360D8" w:rsidRDefault="00FB5F07"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tcPr>
          <w:p w:rsidR="00FB5F07" w:rsidRPr="00F360D8" w:rsidRDefault="00FB5F07"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p>
        </w:tc>
        <w:tc>
          <w:tcPr>
            <w:tcW w:w="261" w:type="dxa"/>
            <w:tcBorders>
              <w:left w:val="nil"/>
              <w:bottom w:val="single" w:sz="4" w:space="0" w:color="auto"/>
              <w:right w:val="nil"/>
            </w:tcBorders>
            <w:noWrap/>
            <w:vAlign w:val="bottom"/>
          </w:tcPr>
          <w:p w:rsidR="00FB5F07" w:rsidRPr="00F360D8" w:rsidRDefault="00FB5F07"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Default="00FB5F07"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FB5F07" w:rsidRDefault="00FB5F07" w:rsidP="00F360D8">
            <w:pPr>
              <w:spacing w:after="0" w:line="240" w:lineRule="auto"/>
              <w:rPr>
                <w:color w:val="000000"/>
                <w:lang w:eastAsia="en-GB"/>
              </w:rPr>
            </w:pPr>
            <w:r>
              <w:rPr>
                <w:color w:val="000000"/>
                <w:lang w:eastAsia="en-GB"/>
              </w:rPr>
              <w:t>International</w:t>
            </w:r>
          </w:p>
          <w:p w:rsidR="00FB5F07" w:rsidRDefault="00FB5F07" w:rsidP="00F360D8">
            <w:pPr>
              <w:spacing w:after="0" w:line="240" w:lineRule="auto"/>
              <w:rPr>
                <w:color w:val="000000"/>
                <w:lang w:eastAsia="en-GB"/>
              </w:rPr>
            </w:pPr>
          </w:p>
          <w:p w:rsidR="00FB5F07" w:rsidRPr="00F360D8" w:rsidRDefault="00FB5F07"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Default="00FB5F07"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FB5F07" w:rsidRPr="00F360D8" w:rsidRDefault="00FB5F07"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Default="00FB5F07" w:rsidP="00F360D8">
            <w:pPr>
              <w:spacing w:after="0" w:line="240" w:lineRule="auto"/>
              <w:rPr>
                <w:color w:val="000000"/>
                <w:lang w:eastAsia="en-GB"/>
              </w:rPr>
            </w:pPr>
          </w:p>
        </w:tc>
        <w:tc>
          <w:tcPr>
            <w:tcW w:w="8789" w:type="dxa"/>
            <w:gridSpan w:val="4"/>
            <w:tcBorders>
              <w:left w:val="nil"/>
              <w:bottom w:val="nil"/>
              <w:right w:val="nil"/>
            </w:tcBorders>
            <w:noWrap/>
            <w:vAlign w:val="bottom"/>
          </w:tcPr>
          <w:p w:rsidR="00FB5F07" w:rsidRDefault="00FB5F07" w:rsidP="00CD3F58">
            <w:pPr>
              <w:spacing w:after="0" w:line="240" w:lineRule="auto"/>
              <w:rPr>
                <w:color w:val="000000"/>
                <w:lang w:eastAsia="en-GB"/>
              </w:rPr>
            </w:pPr>
          </w:p>
        </w:tc>
        <w:tc>
          <w:tcPr>
            <w:tcW w:w="284"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tcPr>
          <w:p w:rsidR="00FB5F07" w:rsidRPr="00F360D8" w:rsidRDefault="00FB5F07"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FB5F07" w:rsidRDefault="00FB5F07"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FB5F07" w:rsidRPr="00E36D69" w:rsidRDefault="00FB5F07"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FB5F07" w:rsidRPr="00E36D69" w:rsidRDefault="00FB5F07" w:rsidP="00E36D69">
            <w:pPr>
              <w:pStyle w:val="ListParagraph"/>
              <w:numPr>
                <w:ilvl w:val="0"/>
                <w:numId w:val="6"/>
              </w:numPr>
              <w:spacing w:after="0" w:line="240" w:lineRule="auto"/>
              <w:rPr>
                <w:color w:val="000000"/>
              </w:rPr>
            </w:pPr>
            <w:r w:rsidRPr="00E36D69">
              <w:rPr>
                <w:color w:val="000000"/>
              </w:rPr>
              <w:t xml:space="preserve">How do you get it? </w:t>
            </w:r>
          </w:p>
          <w:p w:rsidR="00FB5F07" w:rsidRPr="00E36D69" w:rsidRDefault="00FB5F07"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FB5F07" w:rsidRPr="00E36D69" w:rsidRDefault="00FB5F07"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FB5F07" w:rsidRPr="00E36D69" w:rsidRDefault="00FB5F07"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FB5F07" w:rsidRPr="00E36D69" w:rsidRDefault="00FB5F07" w:rsidP="00E36D69">
            <w:pPr>
              <w:pStyle w:val="ListParagraph"/>
              <w:numPr>
                <w:ilvl w:val="0"/>
                <w:numId w:val="6"/>
              </w:numPr>
              <w:spacing w:after="0" w:line="240" w:lineRule="auto"/>
              <w:rPr>
                <w:color w:val="000000"/>
              </w:rPr>
            </w:pPr>
            <w:r w:rsidRPr="00E36D69">
              <w:rPr>
                <w:color w:val="000000"/>
              </w:rPr>
              <w:t>What products do you generate?</w:t>
            </w:r>
          </w:p>
          <w:p w:rsidR="00FB5F07" w:rsidRDefault="00FB5F07"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FB5F07" w:rsidRPr="00E36D69" w:rsidRDefault="00FB5F07"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Pr="00F360D8" w:rsidRDefault="00FB5F07"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Default="00FB5F07" w:rsidP="00F360D8">
            <w:pPr>
              <w:spacing w:after="0" w:line="240" w:lineRule="auto"/>
              <w:rPr>
                <w:color w:val="000000"/>
                <w:lang w:eastAsia="en-GB"/>
              </w:rPr>
            </w:pPr>
          </w:p>
          <w:p w:rsidR="00FB5F07" w:rsidRPr="00F360D8" w:rsidRDefault="00FB5F07"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Default="00FB5F07" w:rsidP="00F360D8">
            <w:pPr>
              <w:spacing w:after="0" w:line="240" w:lineRule="auto"/>
              <w:rPr>
                <w:color w:val="000000"/>
                <w:lang w:eastAsia="en-GB"/>
              </w:rPr>
            </w:pPr>
          </w:p>
          <w:p w:rsidR="00FB5F07" w:rsidRPr="00F360D8" w:rsidRDefault="00FB5F07"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FB5F07" w:rsidRDefault="00FB5F07"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bl>
    <w:p w:rsidR="00FB5F07" w:rsidRDefault="00FB5F07"/>
    <w:tbl>
      <w:tblPr>
        <w:tblW w:w="10490" w:type="dxa"/>
        <w:tblInd w:w="-106" w:type="dxa"/>
        <w:tblLook w:val="00A0"/>
      </w:tblPr>
      <w:tblGrid>
        <w:gridCol w:w="992"/>
        <w:gridCol w:w="8451"/>
        <w:gridCol w:w="261"/>
        <w:gridCol w:w="77"/>
        <w:gridCol w:w="284"/>
        <w:gridCol w:w="425"/>
      </w:tblGrid>
      <w:tr w:rsidR="00FB5F07" w:rsidRPr="002300EE">
        <w:trPr>
          <w:trHeight w:val="300"/>
        </w:trPr>
        <w:tc>
          <w:tcPr>
            <w:tcW w:w="992" w:type="dxa"/>
            <w:tcBorders>
              <w:top w:val="nil"/>
              <w:left w:val="nil"/>
              <w:bottom w:val="nil"/>
            </w:tcBorders>
            <w:noWrap/>
            <w:vAlign w:val="bottom"/>
          </w:tcPr>
          <w:p w:rsidR="00FB5F07" w:rsidRDefault="00FB5F07" w:rsidP="00F360D8">
            <w:pPr>
              <w:spacing w:after="0" w:line="240" w:lineRule="auto"/>
              <w:rPr>
                <w:color w:val="000000"/>
                <w:lang w:eastAsia="en-GB"/>
              </w:rPr>
            </w:pPr>
          </w:p>
        </w:tc>
        <w:tc>
          <w:tcPr>
            <w:tcW w:w="8789" w:type="dxa"/>
            <w:gridSpan w:val="3"/>
            <w:noWrap/>
            <w:vAlign w:val="bottom"/>
          </w:tcPr>
          <w:p w:rsidR="00FB5F07" w:rsidRDefault="00FB5F07" w:rsidP="00F360D8">
            <w:pPr>
              <w:spacing w:after="0" w:line="240" w:lineRule="auto"/>
              <w:rPr>
                <w:color w:val="000000"/>
                <w:lang w:eastAsia="en-GB"/>
              </w:rPr>
            </w:pPr>
          </w:p>
        </w:tc>
        <w:tc>
          <w:tcPr>
            <w:tcW w:w="284"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F360D8">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tcPr>
          <w:p w:rsidR="00FB5F07" w:rsidRPr="00F360D8" w:rsidRDefault="00FB5F07"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FB5F07" w:rsidRPr="00F360D8" w:rsidRDefault="00FB5F07"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FB5F07" w:rsidRPr="00F360D8" w:rsidRDefault="00FB5F07"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DC64EA">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DC64EA">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Default="00FB5F07"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DC64EA">
            <w:pPr>
              <w:spacing w:after="0" w:line="240" w:lineRule="auto"/>
              <w:rPr>
                <w:color w:val="000000"/>
                <w:lang w:eastAsia="en-GB"/>
              </w:rPr>
            </w:pPr>
            <w:r>
              <w:rPr>
                <w:color w:val="000000"/>
                <w:lang w:eastAsia="en-GB"/>
              </w:rPr>
              <w:t>SOS Sahel</w:t>
            </w:r>
          </w:p>
          <w:p w:rsidR="00FB5F07" w:rsidRDefault="00FB5F07" w:rsidP="00DC64EA">
            <w:pPr>
              <w:spacing w:after="0" w:line="240" w:lineRule="auto"/>
              <w:rPr>
                <w:color w:val="000000"/>
                <w:lang w:eastAsia="en-GB"/>
              </w:rPr>
            </w:pPr>
            <w:r>
              <w:rPr>
                <w:color w:val="000000"/>
                <w:lang w:eastAsia="en-GB"/>
              </w:rPr>
              <w:t>GAYO Development Organization</w:t>
            </w:r>
          </w:p>
          <w:p w:rsidR="00FB5F07" w:rsidRDefault="00FB5F07" w:rsidP="00DC64EA">
            <w:pPr>
              <w:spacing w:after="0" w:line="240" w:lineRule="auto"/>
              <w:rPr>
                <w:color w:val="000000"/>
                <w:lang w:eastAsia="en-GB"/>
              </w:rPr>
            </w:pPr>
            <w:r>
              <w:rPr>
                <w:color w:val="000000"/>
                <w:lang w:eastAsia="en-GB"/>
              </w:rPr>
              <w:t>AFD</w:t>
            </w:r>
          </w:p>
          <w:p w:rsidR="00FB5F07" w:rsidRPr="00F360D8" w:rsidRDefault="00FB5F07"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FB5F07" w:rsidRPr="00F360D8" w:rsidRDefault="00FB5F07" w:rsidP="00DC64EA">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DC64EA">
            <w:pPr>
              <w:spacing w:after="0" w:line="240" w:lineRule="auto"/>
              <w:rPr>
                <w:color w:val="000000"/>
                <w:lang w:eastAsia="en-GB"/>
              </w:rPr>
            </w:pPr>
          </w:p>
        </w:tc>
      </w:tr>
    </w:tbl>
    <w:p w:rsidR="00FB5F07" w:rsidRDefault="00FB5F07" w:rsidP="00A76CEF">
      <w:pPr>
        <w:pStyle w:val="Title"/>
        <w:rPr>
          <w:rFonts w:cs="Times New Roman"/>
        </w:rPr>
      </w:pPr>
    </w:p>
    <w:tbl>
      <w:tblPr>
        <w:tblW w:w="9331" w:type="dxa"/>
        <w:tblInd w:w="-106" w:type="dxa"/>
        <w:tblLook w:val="00A0"/>
      </w:tblPr>
      <w:tblGrid>
        <w:gridCol w:w="440"/>
        <w:gridCol w:w="6238"/>
        <w:gridCol w:w="960"/>
        <w:gridCol w:w="960"/>
        <w:gridCol w:w="435"/>
        <w:gridCol w:w="298"/>
      </w:tblGrid>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p>
        </w:tc>
        <w:tc>
          <w:tcPr>
            <w:tcW w:w="6238" w:type="dxa"/>
            <w:tcBorders>
              <w:top w:val="nil"/>
              <w:left w:val="nil"/>
              <w:right w:val="nil"/>
            </w:tcBorders>
            <w:noWrap/>
            <w:vAlign w:val="bottom"/>
          </w:tcPr>
          <w:p w:rsidR="00FB5F07" w:rsidRPr="00F360D8" w:rsidRDefault="00FB5F07" w:rsidP="00A76CEF">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A76CEF">
            <w:pPr>
              <w:spacing w:after="0" w:line="240" w:lineRule="auto"/>
              <w:rPr>
                <w:color w:val="000000"/>
                <w:lang w:eastAsia="en-GB"/>
              </w:rPr>
            </w:pPr>
            <w:r>
              <w:rPr>
                <w:color w:val="000000"/>
                <w:lang w:eastAsia="en-GB"/>
              </w:rPr>
              <w:t xml:space="preserve">Livestock health, production and marketing </w:t>
            </w:r>
          </w:p>
          <w:p w:rsidR="00FB5F07" w:rsidRDefault="00FB5F07" w:rsidP="00A76CEF">
            <w:pPr>
              <w:spacing w:after="0" w:line="240" w:lineRule="auto"/>
              <w:rPr>
                <w:color w:val="000000"/>
                <w:lang w:eastAsia="en-GB"/>
              </w:rPr>
            </w:pPr>
          </w:p>
          <w:p w:rsidR="00FB5F07" w:rsidRPr="00F360D8" w:rsidRDefault="00FB5F07" w:rsidP="00A76CEF">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A76CEF">
            <w:pPr>
              <w:spacing w:after="0" w:line="240" w:lineRule="auto"/>
              <w:rPr>
                <w:color w:val="000000"/>
                <w:lang w:eastAsia="en-GB"/>
              </w:rPr>
            </w:pPr>
            <w:r>
              <w:rPr>
                <w:color w:val="000000"/>
                <w:lang w:eastAsia="en-GB"/>
              </w:rPr>
              <w:t>Assist communities technically and in terms of resources in:</w:t>
            </w:r>
          </w:p>
          <w:p w:rsidR="00FB5F07" w:rsidRDefault="00FB5F07" w:rsidP="00A76CEF">
            <w:pPr>
              <w:numPr>
                <w:ilvl w:val="0"/>
                <w:numId w:val="7"/>
              </w:numPr>
              <w:spacing w:after="0" w:line="240" w:lineRule="auto"/>
              <w:rPr>
                <w:color w:val="000000"/>
                <w:lang w:eastAsia="en-GB"/>
              </w:rPr>
            </w:pPr>
            <w:r>
              <w:rPr>
                <w:color w:val="000000"/>
                <w:lang w:eastAsia="en-GB"/>
              </w:rPr>
              <w:t>Training of community animal health workers</w:t>
            </w:r>
          </w:p>
          <w:p w:rsidR="00FB5F07" w:rsidRDefault="00FB5F07" w:rsidP="00A76CEF">
            <w:pPr>
              <w:numPr>
                <w:ilvl w:val="0"/>
                <w:numId w:val="7"/>
              </w:numPr>
              <w:spacing w:after="0" w:line="240" w:lineRule="auto"/>
              <w:rPr>
                <w:color w:val="000000"/>
                <w:lang w:eastAsia="en-GB"/>
              </w:rPr>
            </w:pPr>
            <w:r>
              <w:rPr>
                <w:color w:val="000000"/>
                <w:lang w:eastAsia="en-GB"/>
              </w:rPr>
              <w:t>Support government veterinary service logistically</w:t>
            </w:r>
          </w:p>
          <w:p w:rsidR="00FB5F07" w:rsidRDefault="00FB5F07" w:rsidP="00A76CEF">
            <w:pPr>
              <w:numPr>
                <w:ilvl w:val="0"/>
                <w:numId w:val="7"/>
              </w:numPr>
              <w:spacing w:after="0" w:line="240" w:lineRule="auto"/>
              <w:rPr>
                <w:color w:val="000000"/>
                <w:lang w:eastAsia="en-GB"/>
              </w:rPr>
            </w:pPr>
            <w:r>
              <w:rPr>
                <w:color w:val="000000"/>
                <w:lang w:eastAsia="en-GB"/>
              </w:rPr>
              <w:t>Milk production and hygienic handling</w:t>
            </w:r>
          </w:p>
          <w:p w:rsidR="00FB5F07" w:rsidRDefault="00FB5F07" w:rsidP="00A76CEF">
            <w:pPr>
              <w:numPr>
                <w:ilvl w:val="0"/>
                <w:numId w:val="7"/>
              </w:numPr>
              <w:spacing w:after="0" w:line="240" w:lineRule="auto"/>
              <w:rPr>
                <w:color w:val="000000"/>
                <w:lang w:eastAsia="en-GB"/>
              </w:rPr>
            </w:pPr>
            <w:r>
              <w:rPr>
                <w:color w:val="000000"/>
                <w:lang w:eastAsia="en-GB"/>
              </w:rPr>
              <w:t>Establishment of marketing groups</w:t>
            </w:r>
          </w:p>
          <w:p w:rsidR="00FB5F07" w:rsidRPr="00F360D8" w:rsidRDefault="00FB5F07" w:rsidP="00A76CEF">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96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A76CEF">
            <w:pPr>
              <w:spacing w:after="0" w:line="240" w:lineRule="auto"/>
              <w:rPr>
                <w:color w:val="000000"/>
                <w:lang w:eastAsia="en-GB"/>
              </w:rPr>
            </w:pPr>
            <w:r>
              <w:rPr>
                <w:color w:val="000000"/>
                <w:lang w:eastAsia="en-GB"/>
              </w:rPr>
              <w:t>- it happens in all CARE operation weredas</w:t>
            </w:r>
          </w:p>
          <w:p w:rsidR="00FB5F07" w:rsidRDefault="00FB5F07" w:rsidP="00A76CEF">
            <w:pPr>
              <w:spacing w:after="0" w:line="240" w:lineRule="auto"/>
              <w:rPr>
                <w:color w:val="000000"/>
                <w:lang w:eastAsia="en-GB"/>
              </w:rPr>
            </w:pPr>
          </w:p>
          <w:p w:rsidR="00FB5F07" w:rsidRPr="00F360D8" w:rsidRDefault="00FB5F07" w:rsidP="00A76CEF">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A76CEF">
            <w:pPr>
              <w:numPr>
                <w:ilvl w:val="0"/>
                <w:numId w:val="7"/>
              </w:numPr>
              <w:spacing w:after="0" w:line="240" w:lineRule="auto"/>
              <w:rPr>
                <w:color w:val="000000"/>
                <w:lang w:eastAsia="en-GB"/>
              </w:rPr>
            </w:pPr>
            <w:r>
              <w:rPr>
                <w:color w:val="000000"/>
                <w:lang w:eastAsia="en-GB"/>
              </w:rPr>
              <w:t>community mobilization</w:t>
            </w:r>
          </w:p>
          <w:p w:rsidR="00FB5F07" w:rsidRDefault="00FB5F07" w:rsidP="00A76CEF">
            <w:pPr>
              <w:numPr>
                <w:ilvl w:val="0"/>
                <w:numId w:val="7"/>
              </w:numPr>
              <w:spacing w:after="0" w:line="240" w:lineRule="auto"/>
              <w:rPr>
                <w:color w:val="000000"/>
                <w:lang w:eastAsia="en-GB"/>
              </w:rPr>
            </w:pPr>
            <w:r>
              <w:rPr>
                <w:color w:val="000000"/>
                <w:lang w:eastAsia="en-GB"/>
              </w:rPr>
              <w:t>community action plan</w:t>
            </w:r>
          </w:p>
          <w:p w:rsidR="00FB5F07" w:rsidRDefault="00FB5F07" w:rsidP="00A76CEF">
            <w:pPr>
              <w:numPr>
                <w:ilvl w:val="0"/>
                <w:numId w:val="7"/>
              </w:numPr>
              <w:spacing w:after="0" w:line="240" w:lineRule="auto"/>
              <w:rPr>
                <w:color w:val="000000"/>
                <w:lang w:eastAsia="en-GB"/>
              </w:rPr>
            </w:pPr>
            <w:r>
              <w:rPr>
                <w:color w:val="000000"/>
                <w:lang w:eastAsia="en-GB"/>
              </w:rPr>
              <w:t>technical including training and resource support from CARE</w:t>
            </w:r>
          </w:p>
          <w:p w:rsidR="00FB5F07" w:rsidRDefault="00FB5F07" w:rsidP="00A76CEF">
            <w:pPr>
              <w:numPr>
                <w:ilvl w:val="0"/>
                <w:numId w:val="7"/>
              </w:numPr>
              <w:spacing w:after="0" w:line="240" w:lineRule="auto"/>
              <w:rPr>
                <w:color w:val="000000"/>
                <w:lang w:eastAsia="en-GB"/>
              </w:rPr>
            </w:pPr>
            <w:r>
              <w:rPr>
                <w:color w:val="000000"/>
                <w:lang w:eastAsia="en-GB"/>
              </w:rPr>
              <w:t>communities contribute resources and knowledge in the implementation of all activities</w:t>
            </w:r>
          </w:p>
          <w:p w:rsidR="00FB5F07" w:rsidRPr="00F360D8" w:rsidRDefault="00FB5F07" w:rsidP="00A76CEF">
            <w:pPr>
              <w:spacing w:after="0" w:line="240" w:lineRule="auto"/>
              <w:rPr>
                <w:color w:val="000000"/>
                <w:lang w:eastAsia="en-GB"/>
              </w:rPr>
            </w:pPr>
          </w:p>
        </w:tc>
        <w:tc>
          <w:tcPr>
            <w:tcW w:w="43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bl>
    <w:p w:rsidR="00FB5F07" w:rsidRDefault="00FB5F07" w:rsidP="00A76CEF"/>
    <w:p w:rsidR="00FB5F07" w:rsidRDefault="00FB5F07" w:rsidP="00A76CEF"/>
    <w:tbl>
      <w:tblPr>
        <w:tblW w:w="10325" w:type="dxa"/>
        <w:tblInd w:w="-106" w:type="dxa"/>
        <w:tblLook w:val="00A0"/>
      </w:tblPr>
      <w:tblGrid>
        <w:gridCol w:w="440"/>
        <w:gridCol w:w="3547"/>
        <w:gridCol w:w="1698"/>
        <w:gridCol w:w="344"/>
        <w:gridCol w:w="1347"/>
        <w:gridCol w:w="1248"/>
        <w:gridCol w:w="654"/>
        <w:gridCol w:w="174"/>
        <w:gridCol w:w="87"/>
        <w:gridCol w:w="361"/>
        <w:gridCol w:w="425"/>
      </w:tblGrid>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sidRPr="00F360D8">
              <w:rPr>
                <w:color w:val="000000"/>
                <w:lang w:eastAsia="en-GB"/>
              </w:rPr>
              <w:t>5</w:t>
            </w:r>
          </w:p>
        </w:tc>
        <w:tc>
          <w:tcPr>
            <w:tcW w:w="8838" w:type="dxa"/>
            <w:gridSpan w:val="6"/>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p>
        </w:tc>
        <w:tc>
          <w:tcPr>
            <w:tcW w:w="361"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2879CC" w:rsidRDefault="00FB5F07" w:rsidP="00A76CEF">
            <w:pPr>
              <w:spacing w:after="0" w:line="240" w:lineRule="auto"/>
              <w:jc w:val="right"/>
              <w:rPr>
                <w:lang w:eastAsia="en-GB"/>
              </w:rPr>
            </w:pPr>
          </w:p>
        </w:tc>
        <w:tc>
          <w:tcPr>
            <w:tcW w:w="9012" w:type="dxa"/>
            <w:gridSpan w:val="7"/>
            <w:tcBorders>
              <w:top w:val="single" w:sz="4" w:space="0" w:color="auto"/>
              <w:left w:val="single" w:sz="4" w:space="0" w:color="auto"/>
              <w:bottom w:val="single" w:sz="4" w:space="0" w:color="auto"/>
              <w:right w:val="single" w:sz="4" w:space="0" w:color="auto"/>
            </w:tcBorders>
            <w:noWrap/>
            <w:vAlign w:val="bottom"/>
          </w:tcPr>
          <w:p w:rsidR="00FB5F07" w:rsidRPr="002879CC" w:rsidRDefault="00FB5F07" w:rsidP="00A76CEF">
            <w:pPr>
              <w:spacing w:after="0" w:line="240" w:lineRule="auto"/>
              <w:rPr>
                <w:lang w:eastAsia="en-GB"/>
              </w:rPr>
            </w:pPr>
            <w:r>
              <w:rPr>
                <w:lang w:eastAsia="en-GB"/>
              </w:rPr>
              <w:t>Pastoralists, ex-pastoralists in the CARE weredas are the target.</w:t>
            </w:r>
          </w:p>
          <w:p w:rsidR="00FB5F07" w:rsidRPr="002879CC" w:rsidRDefault="00FB5F07" w:rsidP="00A76CEF">
            <w:pPr>
              <w:spacing w:after="0" w:line="240" w:lineRule="auto"/>
              <w:rPr>
                <w:lang w:eastAsia="en-GB"/>
              </w:rPr>
            </w:pPr>
          </w:p>
          <w:p w:rsidR="00FB5F07" w:rsidRPr="002879CC" w:rsidRDefault="00FB5F07" w:rsidP="00A76CEF">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FB5F07" w:rsidRPr="00F360D8" w:rsidRDefault="00FB5F07" w:rsidP="00A76CEF">
            <w:pPr>
              <w:spacing w:after="0" w:line="240" w:lineRule="auto"/>
              <w:rPr>
                <w:color w:val="FF0000"/>
                <w:lang w:eastAsia="en-GB"/>
              </w:rPr>
            </w:pPr>
          </w:p>
        </w:tc>
        <w:tc>
          <w:tcPr>
            <w:tcW w:w="2939" w:type="dxa"/>
            <w:gridSpan w:val="3"/>
            <w:tcBorders>
              <w:top w:val="single" w:sz="4" w:space="0" w:color="auto"/>
              <w:left w:val="nil"/>
              <w:bottom w:val="nil"/>
              <w:right w:val="nil"/>
            </w:tcBorders>
            <w:noWrap/>
            <w:vAlign w:val="bottom"/>
          </w:tcPr>
          <w:p w:rsidR="00FB5F07" w:rsidRPr="00F360D8" w:rsidRDefault="00FB5F07" w:rsidP="00A76CEF">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FB5F07" w:rsidRPr="00F360D8" w:rsidRDefault="00FB5F07" w:rsidP="00A76CEF">
            <w:pPr>
              <w:spacing w:after="0" w:line="240" w:lineRule="auto"/>
              <w:rPr>
                <w:color w:val="FF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Are you targeting a particular group?</w:t>
            </w:r>
          </w:p>
        </w:tc>
        <w:tc>
          <w:tcPr>
            <w:tcW w:w="2939" w:type="dxa"/>
            <w:gridSpan w:val="3"/>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FB5F07" w:rsidRPr="00F360D8" w:rsidRDefault="00FB5F07" w:rsidP="00A76CEF">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FB5F07" w:rsidRPr="00F360D8" w:rsidRDefault="00FB5F07" w:rsidP="00A76CEF">
            <w:pPr>
              <w:spacing w:after="0" w:line="240" w:lineRule="auto"/>
              <w:jc w:val="right"/>
              <w:rPr>
                <w:color w:val="000000"/>
                <w:sz w:val="16"/>
                <w:szCs w:val="16"/>
                <w:lang w:eastAsia="en-GB"/>
              </w:rPr>
            </w:pPr>
            <w:r w:rsidRPr="00F360D8">
              <w:rPr>
                <w:color w:val="000000"/>
                <w:sz w:val="16"/>
                <w:szCs w:val="16"/>
                <w:lang w:eastAsia="en-GB"/>
              </w:rPr>
              <w:t>1</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A76CEF">
            <w:pPr>
              <w:spacing w:after="0" w:line="240" w:lineRule="auto"/>
              <w:jc w:val="right"/>
              <w:rPr>
                <w:color w:val="000000"/>
                <w:sz w:val="16"/>
                <w:szCs w:val="16"/>
                <w:highlight w:val="yellow"/>
                <w:lang w:eastAsia="en-GB"/>
              </w:rPr>
            </w:pPr>
            <w:r w:rsidRPr="00A76CEF">
              <w:rPr>
                <w:color w:val="000000"/>
                <w:sz w:val="16"/>
                <w:szCs w:val="16"/>
                <w:highlight w:val="yellow"/>
                <w:lang w:eastAsia="en-GB"/>
              </w:rPr>
              <w:t>2</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r>
              <w:rPr>
                <w:color w:val="000000"/>
                <w:lang w:eastAsia="en-GB"/>
              </w:rPr>
              <w:t>Describe the targeted group</w:t>
            </w:r>
          </w:p>
        </w:tc>
        <w:tc>
          <w:tcPr>
            <w:tcW w:w="2939" w:type="dxa"/>
            <w:gridSpan w:val="3"/>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 xml:space="preserve">Are you targeting mainly </w:t>
            </w:r>
          </w:p>
        </w:tc>
        <w:tc>
          <w:tcPr>
            <w:tcW w:w="2939" w:type="dxa"/>
            <w:gridSpan w:val="3"/>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Men</w:t>
            </w:r>
          </w:p>
        </w:tc>
        <w:tc>
          <w:tcPr>
            <w:tcW w:w="828" w:type="dxa"/>
            <w:gridSpan w:val="2"/>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A76CEF">
            <w:pPr>
              <w:spacing w:after="0" w:line="240" w:lineRule="auto"/>
              <w:jc w:val="right"/>
              <w:rPr>
                <w:color w:val="000000"/>
                <w:sz w:val="16"/>
                <w:szCs w:val="16"/>
                <w:highlight w:val="yellow"/>
                <w:lang w:eastAsia="en-GB"/>
              </w:rPr>
            </w:pPr>
            <w:r w:rsidRPr="00A76CEF">
              <w:rPr>
                <w:color w:val="000000"/>
                <w:sz w:val="16"/>
                <w:szCs w:val="16"/>
                <w:highlight w:val="yellow"/>
                <w:lang w:eastAsia="en-GB"/>
              </w:rPr>
              <w:t>1</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Tick as many as relevant</w:t>
            </w:r>
          </w:p>
        </w:tc>
        <w:tc>
          <w:tcPr>
            <w:tcW w:w="2939" w:type="dxa"/>
            <w:gridSpan w:val="3"/>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A76CEF">
            <w:pPr>
              <w:spacing w:after="0" w:line="240" w:lineRule="auto"/>
              <w:jc w:val="right"/>
              <w:rPr>
                <w:color w:val="000000"/>
                <w:sz w:val="16"/>
                <w:szCs w:val="16"/>
                <w:highlight w:val="yellow"/>
                <w:lang w:eastAsia="en-GB"/>
              </w:rPr>
            </w:pPr>
            <w:r w:rsidRPr="00A76CEF">
              <w:rPr>
                <w:color w:val="000000"/>
                <w:sz w:val="16"/>
                <w:szCs w:val="16"/>
                <w:highlight w:val="yellow"/>
                <w:lang w:eastAsia="en-GB"/>
              </w:rPr>
              <w:t>2</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A76CEF">
            <w:pPr>
              <w:spacing w:after="0" w:line="240" w:lineRule="auto"/>
              <w:jc w:val="right"/>
              <w:rPr>
                <w:color w:val="000000"/>
                <w:sz w:val="16"/>
                <w:szCs w:val="16"/>
                <w:highlight w:val="yellow"/>
                <w:lang w:eastAsia="en-GB"/>
              </w:rPr>
            </w:pPr>
            <w:r w:rsidRPr="00A76CEF">
              <w:rPr>
                <w:color w:val="000000"/>
                <w:sz w:val="16"/>
                <w:szCs w:val="16"/>
                <w:highlight w:val="yellow"/>
                <w:lang w:eastAsia="en-GB"/>
              </w:rPr>
              <w:t>3</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Women</w:t>
            </w:r>
          </w:p>
        </w:tc>
        <w:tc>
          <w:tcPr>
            <w:tcW w:w="828" w:type="dxa"/>
            <w:gridSpan w:val="2"/>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A76CEF">
            <w:pPr>
              <w:spacing w:after="0" w:line="240" w:lineRule="auto"/>
              <w:jc w:val="right"/>
              <w:rPr>
                <w:color w:val="000000"/>
                <w:sz w:val="16"/>
                <w:szCs w:val="16"/>
                <w:highlight w:val="yellow"/>
                <w:lang w:eastAsia="en-GB"/>
              </w:rPr>
            </w:pPr>
            <w:r w:rsidRPr="00A76CEF">
              <w:rPr>
                <w:color w:val="000000"/>
                <w:sz w:val="16"/>
                <w:szCs w:val="16"/>
                <w:highlight w:val="yellow"/>
                <w:lang w:eastAsia="en-GB"/>
              </w:rPr>
              <w:t>4</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A76CEF">
            <w:pPr>
              <w:spacing w:after="0" w:line="240" w:lineRule="auto"/>
              <w:jc w:val="right"/>
              <w:rPr>
                <w:color w:val="000000"/>
                <w:sz w:val="16"/>
                <w:szCs w:val="16"/>
                <w:highlight w:val="yellow"/>
                <w:lang w:eastAsia="en-GB"/>
              </w:rPr>
            </w:pPr>
            <w:r w:rsidRPr="00A76CEF">
              <w:rPr>
                <w:color w:val="000000"/>
                <w:sz w:val="16"/>
                <w:szCs w:val="16"/>
                <w:highlight w:val="yellow"/>
                <w:lang w:eastAsia="en-GB"/>
              </w:rPr>
              <w:t>5</w:t>
            </w: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939" w:type="dxa"/>
            <w:gridSpan w:val="3"/>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FB5F07" w:rsidRPr="00A76CEF" w:rsidRDefault="00FB5F07" w:rsidP="00A76CEF">
            <w:pPr>
              <w:spacing w:after="0" w:line="240" w:lineRule="auto"/>
              <w:rPr>
                <w:color w:val="000000"/>
                <w:highlight w:val="yellow"/>
                <w:lang w:eastAsia="en-GB"/>
              </w:rPr>
            </w:pPr>
            <w:r w:rsidRPr="00A76CEF">
              <w:rPr>
                <w:color w:val="000000"/>
                <w:highlight w:val="yellow"/>
                <w:lang w:eastAsia="en-GB"/>
              </w:rPr>
              <w:t>⃝</w:t>
            </w:r>
          </w:p>
        </w:tc>
        <w:tc>
          <w:tcPr>
            <w:tcW w:w="425" w:type="dxa"/>
            <w:tcBorders>
              <w:top w:val="nil"/>
              <w:left w:val="nil"/>
              <w:bottom w:val="nil"/>
              <w:right w:val="nil"/>
            </w:tcBorders>
            <w:noWrap/>
            <w:vAlign w:val="bottom"/>
          </w:tcPr>
          <w:p w:rsidR="00FB5F07" w:rsidRPr="00A76CEF" w:rsidRDefault="00FB5F07" w:rsidP="00A76CEF">
            <w:pPr>
              <w:spacing w:after="0" w:line="240" w:lineRule="auto"/>
              <w:jc w:val="right"/>
              <w:rPr>
                <w:color w:val="000000"/>
                <w:sz w:val="16"/>
                <w:szCs w:val="16"/>
                <w:highlight w:val="yellow"/>
                <w:lang w:eastAsia="en-GB"/>
              </w:rPr>
            </w:pPr>
            <w:r w:rsidRPr="00A76CEF">
              <w:rPr>
                <w:color w:val="000000"/>
                <w:sz w:val="16"/>
                <w:szCs w:val="16"/>
                <w:highlight w:val="yellow"/>
                <w:lang w:eastAsia="en-GB"/>
              </w:rPr>
              <w:t>6</w:t>
            </w:r>
          </w:p>
        </w:tc>
      </w:tr>
      <w:tr w:rsidR="00FB5F07" w:rsidRPr="002300EE">
        <w:trPr>
          <w:trHeight w:val="300"/>
        </w:trPr>
        <w:tc>
          <w:tcPr>
            <w:tcW w:w="440" w:type="dxa"/>
            <w:tcBorders>
              <w:top w:val="nil"/>
              <w:left w:val="nil"/>
              <w:bottom w:val="nil"/>
              <w:right w:val="nil"/>
            </w:tcBorders>
            <w:noWrap/>
          </w:tcPr>
          <w:p w:rsidR="00FB5F07" w:rsidRPr="00F360D8" w:rsidRDefault="00FB5F07" w:rsidP="00A76CEF">
            <w:pPr>
              <w:spacing w:after="0" w:line="240" w:lineRule="auto"/>
              <w:jc w:val="right"/>
              <w:rPr>
                <w:color w:val="000000"/>
                <w:lang w:eastAsia="en-GB"/>
              </w:rPr>
            </w:pPr>
            <w:r>
              <w:rPr>
                <w:color w:val="000000"/>
                <w:lang w:eastAsia="en-GB"/>
              </w:rPr>
              <w:t>8.</w:t>
            </w:r>
          </w:p>
        </w:tc>
        <w:tc>
          <w:tcPr>
            <w:tcW w:w="8184" w:type="dxa"/>
            <w:gridSpan w:val="5"/>
            <w:tcBorders>
              <w:top w:val="nil"/>
              <w:left w:val="nil"/>
              <w:right w:val="nil"/>
            </w:tcBorders>
            <w:noWrap/>
            <w:vAlign w:val="bottom"/>
          </w:tcPr>
          <w:p w:rsidR="00FB5F07" w:rsidRPr="00F360D8" w:rsidRDefault="00FB5F07" w:rsidP="00A76CE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184" w:type="dxa"/>
            <w:gridSpan w:val="5"/>
            <w:tcBorders>
              <w:top w:val="nil"/>
              <w:left w:val="nil"/>
              <w:bottom w:val="single" w:sz="4" w:space="0" w:color="auto"/>
              <w:right w:val="nil"/>
            </w:tcBorders>
            <w:noWrap/>
            <w:vAlign w:val="bottom"/>
          </w:tcPr>
          <w:p w:rsidR="00FB5F07" w:rsidRPr="00A76CEF" w:rsidRDefault="00FB5F07" w:rsidP="00A76CEF">
            <w:pPr>
              <w:spacing w:after="0" w:line="240" w:lineRule="auto"/>
              <w:rPr>
                <w:color w:val="000000"/>
                <w:lang w:eastAsia="en-GB"/>
              </w:rPr>
            </w:pPr>
            <w:r w:rsidRPr="00A76CEF">
              <w:rPr>
                <w:color w:val="000000"/>
                <w:lang w:eastAsia="en-GB"/>
              </w:rPr>
              <w:t>NO</w:t>
            </w: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FB5F07" w:rsidRDefault="00FB5F07" w:rsidP="00A76CEF">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jc w:val="right"/>
              <w:rPr>
                <w:color w:val="000000"/>
                <w:sz w:val="16"/>
                <w:szCs w:val="16"/>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FB5F07" w:rsidRPr="00F360D8" w:rsidRDefault="00FB5F07" w:rsidP="00A76CEF">
            <w:pPr>
              <w:rPr>
                <w:color w:val="000000"/>
                <w:lang w:eastAsia="en-GB"/>
              </w:rPr>
            </w:pPr>
          </w:p>
        </w:tc>
        <w:tc>
          <w:tcPr>
            <w:tcW w:w="2939" w:type="dxa"/>
            <w:gridSpan w:val="3"/>
            <w:tcBorders>
              <w:top w:val="single" w:sz="4" w:space="0" w:color="auto"/>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Are you working together with other organisations?</w:t>
            </w:r>
          </w:p>
        </w:tc>
        <w:tc>
          <w:tcPr>
            <w:tcW w:w="2939" w:type="dxa"/>
            <w:gridSpan w:val="3"/>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5245" w:type="dxa"/>
            <w:gridSpan w:val="2"/>
            <w:tcBorders>
              <w:top w:val="nil"/>
              <w:left w:val="nil"/>
              <w:right w:val="nil"/>
            </w:tcBorders>
            <w:noWrap/>
            <w:vAlign w:val="bottom"/>
          </w:tcPr>
          <w:p w:rsidR="00FB5F07" w:rsidRPr="00F360D8" w:rsidRDefault="00FB5F07" w:rsidP="00A76CEF">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3"/>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82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3547" w:type="dxa"/>
            <w:tcBorders>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Pr>
                <w:color w:val="000000"/>
                <w:lang w:eastAsia="en-GB"/>
              </w:rPr>
              <w:t>Contact person</w:t>
            </w:r>
          </w:p>
        </w:tc>
        <w:tc>
          <w:tcPr>
            <w:tcW w:w="1347" w:type="dxa"/>
            <w:tcBorders>
              <w:top w:val="nil"/>
              <w:left w:val="nil"/>
              <w:bottom w:val="single" w:sz="4" w:space="0" w:color="auto"/>
              <w:right w:val="nil"/>
            </w:tcBorders>
            <w:vAlign w:val="bottom"/>
          </w:tcPr>
          <w:p w:rsidR="00FB5F07" w:rsidRPr="00F360D8" w:rsidRDefault="00FB5F07" w:rsidP="00A76CEF">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A76CEF">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0464460249</w:t>
            </w:r>
          </w:p>
        </w:tc>
        <w:tc>
          <w:tcPr>
            <w:tcW w:w="448" w:type="dxa"/>
            <w:gridSpan w:val="2"/>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Cooperative Promotion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A76CEF">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0464460169</w:t>
            </w:r>
          </w:p>
        </w:tc>
        <w:tc>
          <w:tcPr>
            <w:tcW w:w="448" w:type="dxa"/>
            <w:gridSpan w:val="2"/>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Trade and Marketing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A76CEF">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top w:val="nil"/>
              <w:left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1347" w:type="dxa"/>
            <w:tcBorders>
              <w:top w:val="single" w:sz="4" w:space="0" w:color="auto"/>
              <w:left w:val="single" w:sz="4" w:space="0" w:color="auto"/>
              <w:bottom w:val="single" w:sz="4" w:space="0" w:color="auto"/>
              <w:right w:val="single" w:sz="4" w:space="0" w:color="auto"/>
            </w:tcBorders>
            <w:vAlign w:val="bottom"/>
          </w:tcPr>
          <w:p w:rsidR="00FB5F07" w:rsidRPr="00F360D8" w:rsidRDefault="00FB5F07" w:rsidP="00A76CEF">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440" w:type="dxa"/>
            <w:tcBorders>
              <w:left w:val="nil"/>
            </w:tcBorders>
            <w:noWrap/>
            <w:vAlign w:val="bottom"/>
          </w:tcPr>
          <w:p w:rsidR="00FB5F07" w:rsidRPr="00F360D8" w:rsidRDefault="00FB5F07" w:rsidP="00A76CEF">
            <w:pPr>
              <w:spacing w:after="0" w:line="240" w:lineRule="auto"/>
              <w:rPr>
                <w:color w:val="000000"/>
                <w:lang w:eastAsia="en-GB"/>
              </w:rPr>
            </w:pPr>
          </w:p>
        </w:tc>
        <w:tc>
          <w:tcPr>
            <w:tcW w:w="9012" w:type="dxa"/>
            <w:gridSpan w:val="7"/>
            <w:tcBorders>
              <w:top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FB5F07" w:rsidRPr="00F360D8" w:rsidRDefault="00FB5F07" w:rsidP="00A76CEF">
            <w:pPr>
              <w:spacing w:after="0" w:line="240" w:lineRule="auto"/>
              <w:rPr>
                <w:color w:val="000000"/>
                <w:lang w:eastAsia="en-GB"/>
              </w:rPr>
            </w:pPr>
          </w:p>
        </w:tc>
        <w:tc>
          <w:tcPr>
            <w:tcW w:w="425" w:type="dxa"/>
            <w:tcBorders>
              <w:right w:val="nil"/>
            </w:tcBorders>
            <w:noWrap/>
            <w:vAlign w:val="bottom"/>
          </w:tcPr>
          <w:p w:rsidR="00FB5F07" w:rsidRPr="00F360D8" w:rsidRDefault="00FB5F07" w:rsidP="00A76CEF">
            <w:pPr>
              <w:spacing w:after="0" w:line="240" w:lineRule="auto"/>
              <w:rPr>
                <w:color w:val="000000"/>
                <w:lang w:eastAsia="en-GB"/>
              </w:rPr>
            </w:pPr>
          </w:p>
        </w:tc>
      </w:tr>
    </w:tbl>
    <w:p w:rsidR="00FB5F07" w:rsidRDefault="00FB5F07" w:rsidP="00A76CEF"/>
    <w:p w:rsidR="00FB5F07" w:rsidRDefault="00FB5F07" w:rsidP="00A76CEF"/>
    <w:tbl>
      <w:tblPr>
        <w:tblW w:w="10490" w:type="dxa"/>
        <w:tblInd w:w="-106" w:type="dxa"/>
        <w:tblLook w:val="00A0"/>
      </w:tblPr>
      <w:tblGrid>
        <w:gridCol w:w="992"/>
        <w:gridCol w:w="6238"/>
        <w:gridCol w:w="2213"/>
        <w:gridCol w:w="261"/>
        <w:gridCol w:w="77"/>
        <w:gridCol w:w="284"/>
        <w:gridCol w:w="425"/>
      </w:tblGrid>
      <w:tr w:rsidR="00FB5F07" w:rsidRPr="002300EE">
        <w:trPr>
          <w:trHeight w:val="300"/>
        </w:trPr>
        <w:tc>
          <w:tcPr>
            <w:tcW w:w="992"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6238" w:type="dxa"/>
            <w:tcBorders>
              <w:left w:val="nil"/>
              <w:right w:val="nil"/>
            </w:tcBorders>
            <w:noWrap/>
            <w:vAlign w:val="bottom"/>
          </w:tcPr>
          <w:p w:rsidR="00FB5F07" w:rsidRPr="00923E6F" w:rsidRDefault="00FB5F07" w:rsidP="00A76CEF">
            <w:pPr>
              <w:spacing w:after="0" w:line="240" w:lineRule="auto"/>
              <w:rPr>
                <w:color w:val="000000"/>
                <w:lang w:eastAsia="en-GB"/>
              </w:rPr>
            </w:pPr>
          </w:p>
        </w:tc>
        <w:tc>
          <w:tcPr>
            <w:tcW w:w="2213" w:type="dxa"/>
            <w:tcBorders>
              <w:left w:val="nil"/>
              <w:right w:val="nil"/>
            </w:tcBorders>
            <w:noWrap/>
            <w:vAlign w:val="bottom"/>
          </w:tcPr>
          <w:p w:rsidR="00FB5F07" w:rsidRPr="00F360D8" w:rsidRDefault="00FB5F07" w:rsidP="00A76CEF">
            <w:pPr>
              <w:spacing w:after="0" w:line="240" w:lineRule="auto"/>
              <w:rPr>
                <w:color w:val="000000"/>
                <w:lang w:eastAsia="en-GB"/>
              </w:rPr>
            </w:pPr>
          </w:p>
        </w:tc>
        <w:tc>
          <w:tcPr>
            <w:tcW w:w="261" w:type="dxa"/>
            <w:tcBorders>
              <w:left w:val="nil"/>
              <w:right w:val="nil"/>
            </w:tcBorders>
            <w:noWrap/>
            <w:vAlign w:val="bottom"/>
          </w:tcPr>
          <w:p w:rsidR="00FB5F07" w:rsidRPr="00F360D8" w:rsidRDefault="00FB5F07" w:rsidP="00A76CEF">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Since 2000</w:t>
            </w:r>
          </w:p>
        </w:tc>
        <w:tc>
          <w:tcPr>
            <w:tcW w:w="284" w:type="dxa"/>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6238"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A76CEF">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FB5F07" w:rsidRPr="00F360D8" w:rsidRDefault="00FB5F07" w:rsidP="00A76CEF">
            <w:pPr>
              <w:spacing w:after="0" w:line="240" w:lineRule="auto"/>
              <w:rPr>
                <w:color w:val="000000"/>
                <w:lang w:eastAsia="en-GB"/>
              </w:rPr>
            </w:pPr>
            <w:r>
              <w:rPr>
                <w:color w:val="000000"/>
                <w:lang w:eastAsia="en-GB"/>
              </w:rPr>
              <w:t>2013</w:t>
            </w:r>
          </w:p>
        </w:tc>
        <w:tc>
          <w:tcPr>
            <w:tcW w:w="284" w:type="dxa"/>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6238" w:type="dxa"/>
            <w:tcBorders>
              <w:top w:val="nil"/>
              <w:left w:val="nil"/>
              <w:bottom w:val="nil"/>
              <w:right w:val="nil"/>
            </w:tcBorders>
            <w:noWrap/>
            <w:vAlign w:val="bottom"/>
          </w:tcPr>
          <w:p w:rsidR="00FB5F07" w:rsidRPr="00923E6F" w:rsidRDefault="00FB5F07" w:rsidP="00A76CEF">
            <w:pPr>
              <w:spacing w:after="0" w:line="240" w:lineRule="auto"/>
              <w:rPr>
                <w:color w:val="000000"/>
                <w:lang w:eastAsia="en-GB"/>
              </w:rPr>
            </w:pPr>
          </w:p>
        </w:tc>
        <w:tc>
          <w:tcPr>
            <w:tcW w:w="2213" w:type="dxa"/>
            <w:tcBorders>
              <w:top w:val="single" w:sz="4" w:space="0" w:color="auto"/>
              <w:left w:val="nil"/>
              <w:right w:val="nil"/>
            </w:tcBorders>
            <w:noWrap/>
            <w:vAlign w:val="bottom"/>
          </w:tcPr>
          <w:p w:rsidR="00FB5F07" w:rsidRPr="00F360D8" w:rsidRDefault="00FB5F07" w:rsidP="00A76CEF">
            <w:pPr>
              <w:spacing w:after="0" w:line="240" w:lineRule="auto"/>
              <w:rPr>
                <w:color w:val="000000"/>
                <w:lang w:eastAsia="en-GB"/>
              </w:rPr>
            </w:pPr>
          </w:p>
        </w:tc>
        <w:tc>
          <w:tcPr>
            <w:tcW w:w="261" w:type="dxa"/>
            <w:tcBorders>
              <w:top w:val="single" w:sz="4" w:space="0" w:color="auto"/>
              <w:left w:val="nil"/>
              <w:right w:val="nil"/>
            </w:tcBorders>
            <w:noWrap/>
            <w:vAlign w:val="bottom"/>
          </w:tcPr>
          <w:p w:rsidR="00FB5F07" w:rsidRPr="00F360D8" w:rsidRDefault="00FB5F07" w:rsidP="00A76CEF">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tcPr>
          <w:p w:rsidR="00FB5F07" w:rsidRPr="00F360D8" w:rsidRDefault="00FB5F07" w:rsidP="00A76CEF">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p>
        </w:tc>
        <w:tc>
          <w:tcPr>
            <w:tcW w:w="261" w:type="dxa"/>
            <w:tcBorders>
              <w:left w:val="nil"/>
              <w:bottom w:val="single" w:sz="4" w:space="0" w:color="auto"/>
              <w:right w:val="nil"/>
            </w:tcBorders>
            <w:noWrap/>
            <w:vAlign w:val="bottom"/>
          </w:tcPr>
          <w:p w:rsidR="00FB5F07" w:rsidRPr="00F360D8" w:rsidRDefault="00FB5F07" w:rsidP="00A76CEF">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Default="00FB5F07" w:rsidP="00A76CEF">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FB5F07" w:rsidRDefault="00FB5F07" w:rsidP="00A76CEF">
            <w:pPr>
              <w:spacing w:after="0" w:line="240" w:lineRule="auto"/>
              <w:rPr>
                <w:color w:val="000000"/>
                <w:lang w:eastAsia="en-GB"/>
              </w:rPr>
            </w:pPr>
            <w:r>
              <w:rPr>
                <w:color w:val="000000"/>
                <w:lang w:eastAsia="en-GB"/>
              </w:rPr>
              <w:t>International</w:t>
            </w:r>
          </w:p>
          <w:p w:rsidR="00FB5F07" w:rsidRDefault="00FB5F07" w:rsidP="00A76CEF">
            <w:pPr>
              <w:spacing w:after="0" w:line="240" w:lineRule="auto"/>
              <w:rPr>
                <w:color w:val="000000"/>
                <w:lang w:eastAsia="en-GB"/>
              </w:rPr>
            </w:pPr>
          </w:p>
          <w:p w:rsidR="00FB5F07" w:rsidRPr="00F360D8" w:rsidRDefault="00FB5F07" w:rsidP="00A76CEF">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Default="00FB5F07" w:rsidP="00A76CEF">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FB5F07" w:rsidRPr="00F360D8" w:rsidRDefault="00FB5F07" w:rsidP="00A76CEF">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vAlign w:val="bottom"/>
          </w:tcPr>
          <w:p w:rsidR="00FB5F07" w:rsidRDefault="00FB5F07" w:rsidP="00A76CEF">
            <w:pPr>
              <w:spacing w:after="0" w:line="240" w:lineRule="auto"/>
              <w:rPr>
                <w:color w:val="000000"/>
                <w:lang w:eastAsia="en-GB"/>
              </w:rPr>
            </w:pPr>
          </w:p>
        </w:tc>
        <w:tc>
          <w:tcPr>
            <w:tcW w:w="8789" w:type="dxa"/>
            <w:gridSpan w:val="4"/>
            <w:tcBorders>
              <w:left w:val="nil"/>
              <w:bottom w:val="nil"/>
              <w:right w:val="nil"/>
            </w:tcBorders>
            <w:noWrap/>
            <w:vAlign w:val="bottom"/>
          </w:tcPr>
          <w:p w:rsidR="00FB5F07" w:rsidRDefault="00FB5F07" w:rsidP="00A76CEF">
            <w:pPr>
              <w:spacing w:after="0" w:line="240" w:lineRule="auto"/>
              <w:rPr>
                <w:color w:val="000000"/>
                <w:lang w:eastAsia="en-GB"/>
              </w:rPr>
            </w:pPr>
          </w:p>
        </w:tc>
        <w:tc>
          <w:tcPr>
            <w:tcW w:w="284"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tcPr>
          <w:p w:rsidR="00FB5F07" w:rsidRPr="00F360D8" w:rsidRDefault="00FB5F07" w:rsidP="00A76CEF">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FB5F07" w:rsidRDefault="00FB5F07" w:rsidP="00A76CEF">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FB5F07" w:rsidRPr="00E36D69" w:rsidRDefault="00FB5F07" w:rsidP="00A76CEF">
            <w:pPr>
              <w:pStyle w:val="ListParagraph"/>
              <w:numPr>
                <w:ilvl w:val="0"/>
                <w:numId w:val="6"/>
              </w:numPr>
              <w:spacing w:after="0" w:line="240" w:lineRule="auto"/>
              <w:rPr>
                <w:color w:val="000000"/>
              </w:rPr>
            </w:pPr>
            <w:r w:rsidRPr="00E36D69">
              <w:rPr>
                <w:color w:val="000000"/>
              </w:rPr>
              <w:t xml:space="preserve">What is the source of information used? </w:t>
            </w:r>
          </w:p>
          <w:p w:rsidR="00FB5F07" w:rsidRPr="00E36D69" w:rsidRDefault="00FB5F07" w:rsidP="00A76CEF">
            <w:pPr>
              <w:pStyle w:val="ListParagraph"/>
              <w:numPr>
                <w:ilvl w:val="0"/>
                <w:numId w:val="6"/>
              </w:numPr>
              <w:spacing w:after="0" w:line="240" w:lineRule="auto"/>
              <w:rPr>
                <w:color w:val="000000"/>
              </w:rPr>
            </w:pPr>
            <w:r w:rsidRPr="00E36D69">
              <w:rPr>
                <w:color w:val="000000"/>
              </w:rPr>
              <w:t xml:space="preserve">How do you get it? </w:t>
            </w:r>
          </w:p>
          <w:p w:rsidR="00FB5F07" w:rsidRPr="00E36D69" w:rsidRDefault="00FB5F07" w:rsidP="00A76CEF">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FB5F07" w:rsidRPr="00E36D69" w:rsidRDefault="00FB5F07" w:rsidP="00A76CEF">
            <w:pPr>
              <w:pStyle w:val="ListParagraph"/>
              <w:numPr>
                <w:ilvl w:val="0"/>
                <w:numId w:val="6"/>
              </w:numPr>
              <w:spacing w:after="0" w:line="240" w:lineRule="auto"/>
              <w:rPr>
                <w:color w:val="000000"/>
              </w:rPr>
            </w:pPr>
            <w:r w:rsidRPr="00E36D69">
              <w:rPr>
                <w:color w:val="000000"/>
              </w:rPr>
              <w:t xml:space="preserve">If yes, what do you do, how and why? </w:t>
            </w:r>
          </w:p>
          <w:p w:rsidR="00FB5F07" w:rsidRPr="00E36D69" w:rsidRDefault="00FB5F07" w:rsidP="00A76CEF">
            <w:pPr>
              <w:pStyle w:val="ListParagraph"/>
              <w:numPr>
                <w:ilvl w:val="0"/>
                <w:numId w:val="6"/>
              </w:numPr>
              <w:spacing w:after="0" w:line="240" w:lineRule="auto"/>
              <w:rPr>
                <w:color w:val="000000"/>
              </w:rPr>
            </w:pPr>
            <w:r w:rsidRPr="00E36D69">
              <w:rPr>
                <w:color w:val="000000"/>
              </w:rPr>
              <w:t xml:space="preserve">How do you pass it on to your target audience? </w:t>
            </w:r>
          </w:p>
          <w:p w:rsidR="00FB5F07" w:rsidRPr="00E36D69" w:rsidRDefault="00FB5F07" w:rsidP="00A76CEF">
            <w:pPr>
              <w:pStyle w:val="ListParagraph"/>
              <w:numPr>
                <w:ilvl w:val="0"/>
                <w:numId w:val="6"/>
              </w:numPr>
              <w:spacing w:after="0" w:line="240" w:lineRule="auto"/>
              <w:rPr>
                <w:color w:val="000000"/>
              </w:rPr>
            </w:pPr>
            <w:r w:rsidRPr="00E36D69">
              <w:rPr>
                <w:color w:val="000000"/>
              </w:rPr>
              <w:t>What products do you generate?</w:t>
            </w:r>
          </w:p>
          <w:p w:rsidR="00FB5F07" w:rsidRDefault="00FB5F07" w:rsidP="00A76CEF">
            <w:pPr>
              <w:pStyle w:val="ListParagraph"/>
              <w:numPr>
                <w:ilvl w:val="0"/>
                <w:numId w:val="6"/>
              </w:numPr>
              <w:spacing w:after="0" w:line="240" w:lineRule="auto"/>
              <w:rPr>
                <w:rFonts w:cs="Times New Roman"/>
                <w:color w:val="000000"/>
              </w:rPr>
            </w:pPr>
            <w:r w:rsidRPr="00E36D69">
              <w:rPr>
                <w:color w:val="000000"/>
              </w:rPr>
              <w:t>How do you communicate them?</w:t>
            </w:r>
          </w:p>
          <w:p w:rsidR="00FB5F07" w:rsidRPr="00E36D69" w:rsidRDefault="00FB5F07" w:rsidP="00A76CEF">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Pr="00F360D8" w:rsidRDefault="00FB5F07" w:rsidP="00A76CEF">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Default="00FB5F07" w:rsidP="00A76CEF">
            <w:pPr>
              <w:spacing w:after="0" w:line="240" w:lineRule="auto"/>
              <w:rPr>
                <w:color w:val="000000"/>
                <w:lang w:eastAsia="en-GB"/>
              </w:rPr>
            </w:pPr>
          </w:p>
          <w:p w:rsidR="00FB5F07" w:rsidRPr="00F360D8" w:rsidRDefault="00FB5F07" w:rsidP="00A76CEF">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Default="00FB5F07" w:rsidP="00A76CEF">
            <w:pPr>
              <w:spacing w:after="0" w:line="240" w:lineRule="auto"/>
              <w:rPr>
                <w:color w:val="000000"/>
                <w:lang w:eastAsia="en-GB"/>
              </w:rPr>
            </w:pPr>
          </w:p>
          <w:p w:rsidR="00FB5F07" w:rsidRPr="00F360D8" w:rsidRDefault="00FB5F07" w:rsidP="00A76CEF">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FB5F07" w:rsidRDefault="00FB5F07" w:rsidP="00A76CEF">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bl>
    <w:p w:rsidR="00FB5F07" w:rsidRDefault="00FB5F07" w:rsidP="00A76CEF"/>
    <w:tbl>
      <w:tblPr>
        <w:tblW w:w="10490" w:type="dxa"/>
        <w:tblInd w:w="-106" w:type="dxa"/>
        <w:tblLook w:val="00A0"/>
      </w:tblPr>
      <w:tblGrid>
        <w:gridCol w:w="992"/>
        <w:gridCol w:w="8451"/>
        <w:gridCol w:w="261"/>
        <w:gridCol w:w="77"/>
        <w:gridCol w:w="284"/>
        <w:gridCol w:w="425"/>
      </w:tblGrid>
      <w:tr w:rsidR="00FB5F07" w:rsidRPr="002300EE">
        <w:trPr>
          <w:trHeight w:val="300"/>
        </w:trPr>
        <w:tc>
          <w:tcPr>
            <w:tcW w:w="992" w:type="dxa"/>
            <w:tcBorders>
              <w:top w:val="nil"/>
              <w:left w:val="nil"/>
              <w:bottom w:val="nil"/>
            </w:tcBorders>
            <w:noWrap/>
            <w:vAlign w:val="bottom"/>
          </w:tcPr>
          <w:p w:rsidR="00FB5F07" w:rsidRDefault="00FB5F07" w:rsidP="00A76CEF">
            <w:pPr>
              <w:spacing w:after="0" w:line="240" w:lineRule="auto"/>
              <w:rPr>
                <w:color w:val="000000"/>
                <w:lang w:eastAsia="en-GB"/>
              </w:rPr>
            </w:pPr>
          </w:p>
        </w:tc>
        <w:tc>
          <w:tcPr>
            <w:tcW w:w="8789" w:type="dxa"/>
            <w:gridSpan w:val="3"/>
            <w:noWrap/>
            <w:vAlign w:val="bottom"/>
          </w:tcPr>
          <w:p w:rsidR="00FB5F07" w:rsidRDefault="00FB5F07" w:rsidP="00A76CEF">
            <w:pPr>
              <w:spacing w:after="0" w:line="240" w:lineRule="auto"/>
              <w:rPr>
                <w:color w:val="000000"/>
                <w:lang w:eastAsia="en-GB"/>
              </w:rPr>
            </w:pPr>
          </w:p>
        </w:tc>
        <w:tc>
          <w:tcPr>
            <w:tcW w:w="284"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nil"/>
            </w:tcBorders>
            <w:noWrap/>
          </w:tcPr>
          <w:p w:rsidR="00FB5F07" w:rsidRPr="00F360D8" w:rsidRDefault="00FB5F07" w:rsidP="00A76CEF">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FB5F07" w:rsidRPr="00F360D8" w:rsidRDefault="00FB5F07" w:rsidP="00A76CEF">
            <w:pPr>
              <w:spacing w:after="0" w:line="240" w:lineRule="auto"/>
              <w:rPr>
                <w:color w:val="000000"/>
                <w:lang w:eastAsia="en-GB"/>
              </w:rPr>
            </w:pPr>
          </w:p>
        </w:tc>
        <w:tc>
          <w:tcPr>
            <w:tcW w:w="361" w:type="dxa"/>
            <w:gridSpan w:val="2"/>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r w:rsidR="00FB5F07" w:rsidRPr="002300EE">
        <w:trPr>
          <w:trHeight w:val="300"/>
        </w:trPr>
        <w:tc>
          <w:tcPr>
            <w:tcW w:w="992" w:type="dxa"/>
            <w:tcBorders>
              <w:top w:val="nil"/>
              <w:left w:val="nil"/>
              <w:bottom w:val="nil"/>
              <w:right w:val="single" w:sz="4" w:space="0" w:color="auto"/>
            </w:tcBorders>
            <w:noWrap/>
            <w:vAlign w:val="bottom"/>
          </w:tcPr>
          <w:p w:rsidR="00FB5F07" w:rsidRDefault="00FB5F07" w:rsidP="00A76CEF">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FB5F07" w:rsidRDefault="00FB5F07" w:rsidP="00A76CEF">
            <w:pPr>
              <w:spacing w:after="0" w:line="240" w:lineRule="auto"/>
              <w:rPr>
                <w:color w:val="000000"/>
                <w:lang w:eastAsia="en-GB"/>
              </w:rPr>
            </w:pPr>
            <w:r>
              <w:rPr>
                <w:color w:val="000000"/>
                <w:lang w:eastAsia="en-GB"/>
              </w:rPr>
              <w:t>SOS Sahel</w:t>
            </w:r>
          </w:p>
          <w:p w:rsidR="00FB5F07" w:rsidRDefault="00FB5F07" w:rsidP="00A76CEF">
            <w:pPr>
              <w:spacing w:after="0" w:line="240" w:lineRule="auto"/>
              <w:rPr>
                <w:color w:val="000000"/>
                <w:lang w:eastAsia="en-GB"/>
              </w:rPr>
            </w:pPr>
            <w:r>
              <w:rPr>
                <w:color w:val="000000"/>
                <w:lang w:eastAsia="en-GB"/>
              </w:rPr>
              <w:t>GAYO development Project</w:t>
            </w:r>
          </w:p>
          <w:p w:rsidR="00FB5F07" w:rsidRDefault="00FB5F07" w:rsidP="00A76CEF">
            <w:pPr>
              <w:spacing w:after="0" w:line="240" w:lineRule="auto"/>
              <w:rPr>
                <w:color w:val="000000"/>
                <w:lang w:eastAsia="en-GB"/>
              </w:rPr>
            </w:pPr>
            <w:r>
              <w:rPr>
                <w:color w:val="000000"/>
                <w:lang w:eastAsia="en-GB"/>
              </w:rPr>
              <w:t>AFD</w:t>
            </w:r>
          </w:p>
          <w:p w:rsidR="00FB5F07" w:rsidRDefault="00FB5F07" w:rsidP="00A76CEF">
            <w:pPr>
              <w:spacing w:after="0" w:line="240" w:lineRule="auto"/>
              <w:rPr>
                <w:color w:val="000000"/>
                <w:lang w:eastAsia="en-GB"/>
              </w:rPr>
            </w:pPr>
            <w:r>
              <w:rPr>
                <w:color w:val="000000"/>
                <w:lang w:eastAsia="en-GB"/>
              </w:rPr>
              <w:t>GOAL</w:t>
            </w:r>
          </w:p>
          <w:p w:rsidR="00FB5F07" w:rsidRDefault="00FB5F07" w:rsidP="00A76CEF">
            <w:pPr>
              <w:spacing w:after="0" w:line="240" w:lineRule="auto"/>
              <w:rPr>
                <w:color w:val="000000"/>
                <w:lang w:eastAsia="en-GB"/>
              </w:rPr>
            </w:pPr>
            <w:r>
              <w:rPr>
                <w:color w:val="000000"/>
                <w:lang w:eastAsia="en-GB"/>
              </w:rPr>
              <w:t>CISP</w:t>
            </w:r>
          </w:p>
          <w:p w:rsidR="00FB5F07" w:rsidRPr="00F360D8" w:rsidRDefault="00FB5F07" w:rsidP="00A76CEF">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FB5F07" w:rsidRPr="00F360D8" w:rsidRDefault="00FB5F07" w:rsidP="00A76CEF">
            <w:pPr>
              <w:spacing w:after="0" w:line="240" w:lineRule="auto"/>
              <w:rPr>
                <w:color w:val="000000"/>
                <w:lang w:eastAsia="en-GB"/>
              </w:rPr>
            </w:pPr>
          </w:p>
        </w:tc>
        <w:tc>
          <w:tcPr>
            <w:tcW w:w="425" w:type="dxa"/>
            <w:tcBorders>
              <w:top w:val="nil"/>
              <w:left w:val="nil"/>
              <w:bottom w:val="nil"/>
              <w:right w:val="nil"/>
            </w:tcBorders>
            <w:noWrap/>
            <w:vAlign w:val="bottom"/>
          </w:tcPr>
          <w:p w:rsidR="00FB5F07" w:rsidRPr="00F360D8" w:rsidRDefault="00FB5F07" w:rsidP="00A76CEF">
            <w:pPr>
              <w:spacing w:after="0" w:line="240" w:lineRule="auto"/>
              <w:rPr>
                <w:color w:val="000000"/>
                <w:lang w:eastAsia="en-GB"/>
              </w:rPr>
            </w:pPr>
          </w:p>
        </w:tc>
      </w:tr>
    </w:tbl>
    <w:p w:rsidR="00FB5F07" w:rsidRDefault="00FB5F07" w:rsidP="00A76CEF">
      <w:pPr>
        <w:pStyle w:val="Title"/>
      </w:pPr>
      <w:r>
        <w:rPr>
          <w:rFonts w:cs="Times New Roman"/>
        </w:rPr>
        <w:br w:type="page"/>
      </w:r>
      <w:r>
        <w:rPr>
          <w:rFonts w:cs="Times New Roman"/>
        </w:rPr>
        <w:br w:type="page"/>
      </w:r>
      <w:r>
        <w:t>Perception</w:t>
      </w:r>
    </w:p>
    <w:p w:rsidR="00FB5F07" w:rsidRDefault="00FB5F07"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FB5F07" w:rsidRPr="002300EE">
        <w:tc>
          <w:tcPr>
            <w:tcW w:w="3510" w:type="dxa"/>
            <w:tcBorders>
              <w:top w:val="single" w:sz="8" w:space="0" w:color="4BACC6"/>
              <w:left w:val="nil"/>
              <w:bottom w:val="single" w:sz="8" w:space="0" w:color="4BACC6"/>
              <w:right w:val="nil"/>
            </w:tcBorders>
          </w:tcPr>
          <w:p w:rsidR="00FB5F07" w:rsidRPr="002300EE" w:rsidRDefault="00FB5F07"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FB5F07" w:rsidRPr="002300EE" w:rsidRDefault="00FB5F07"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FB5F07" w:rsidRPr="002300EE" w:rsidRDefault="00FB5F07"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FB5F07" w:rsidRPr="002300EE" w:rsidRDefault="00FB5F07"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FB5F07" w:rsidRPr="002300EE" w:rsidRDefault="00FB5F07"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FB5F07" w:rsidRPr="002300EE" w:rsidRDefault="00FB5F07" w:rsidP="002300EE">
            <w:pPr>
              <w:spacing w:after="0" w:line="240" w:lineRule="auto"/>
              <w:jc w:val="center"/>
              <w:rPr>
                <w:b/>
                <w:bCs/>
                <w:color w:val="31849B"/>
              </w:rPr>
            </w:pPr>
            <w:r w:rsidRPr="002300EE">
              <w:rPr>
                <w:b/>
                <w:bCs/>
                <w:color w:val="31849B"/>
              </w:rPr>
              <w:t>Very high</w:t>
            </w:r>
          </w:p>
        </w:tc>
      </w:tr>
      <w:tr w:rsidR="00FB5F07" w:rsidRPr="002300EE">
        <w:tc>
          <w:tcPr>
            <w:tcW w:w="3510"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FB5F07" w:rsidRPr="00CB232A" w:rsidRDefault="00FB5F07" w:rsidP="002300EE">
            <w:pPr>
              <w:spacing w:after="0" w:line="240" w:lineRule="auto"/>
              <w:jc w:val="center"/>
              <w:rPr>
                <w:color w:val="31849B"/>
                <w:highlight w:val="yellow"/>
              </w:rPr>
            </w:pPr>
            <w:r w:rsidRPr="00CB232A">
              <w:rPr>
                <w:color w:val="000000"/>
                <w:highlight w:val="yellow"/>
                <w:lang w:eastAsia="en-GB"/>
              </w:rPr>
              <w:t>⃝</w:t>
            </w:r>
          </w:p>
        </w:tc>
        <w:tc>
          <w:tcPr>
            <w:tcW w:w="1146" w:type="dxa"/>
            <w:tcBorders>
              <w:left w:val="nil"/>
              <w:right w:val="nil"/>
            </w:tcBorders>
            <w:shd w:val="clear" w:color="auto" w:fill="D2EAF1"/>
          </w:tcPr>
          <w:p w:rsidR="00FB5F07" w:rsidRPr="00CB232A" w:rsidRDefault="00FB5F07" w:rsidP="002300EE">
            <w:pPr>
              <w:spacing w:after="0" w:line="240" w:lineRule="auto"/>
              <w:jc w:val="center"/>
              <w:rPr>
                <w:color w:val="31849B"/>
              </w:rPr>
            </w:pPr>
            <w:r w:rsidRPr="00CB232A">
              <w:rPr>
                <w:color w:val="000000"/>
                <w:lang w:eastAsia="en-GB"/>
              </w:rPr>
              <w:t>⃝</w:t>
            </w:r>
          </w:p>
        </w:tc>
        <w:tc>
          <w:tcPr>
            <w:tcW w:w="1147"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r>
      <w:tr w:rsidR="00FB5F07" w:rsidRPr="002300EE">
        <w:tc>
          <w:tcPr>
            <w:tcW w:w="3510" w:type="dxa"/>
          </w:tcPr>
          <w:p w:rsidR="00FB5F07" w:rsidRPr="002300EE" w:rsidRDefault="00FB5F07" w:rsidP="002300EE">
            <w:pPr>
              <w:spacing w:after="0" w:line="240" w:lineRule="auto"/>
              <w:rPr>
                <w:b/>
                <w:bCs/>
                <w:color w:val="31849B"/>
              </w:rPr>
            </w:pPr>
          </w:p>
        </w:tc>
        <w:tc>
          <w:tcPr>
            <w:tcW w:w="1146" w:type="dxa"/>
          </w:tcPr>
          <w:p w:rsidR="00FB5F07" w:rsidRPr="002300EE" w:rsidRDefault="00FB5F07" w:rsidP="002300EE">
            <w:pPr>
              <w:spacing w:after="0" w:line="240" w:lineRule="auto"/>
              <w:jc w:val="center"/>
              <w:rPr>
                <w:color w:val="000000"/>
                <w:lang w:eastAsia="en-GB"/>
              </w:rPr>
            </w:pPr>
          </w:p>
        </w:tc>
        <w:tc>
          <w:tcPr>
            <w:tcW w:w="1146" w:type="dxa"/>
          </w:tcPr>
          <w:p w:rsidR="00FB5F07" w:rsidRPr="002300EE" w:rsidRDefault="00FB5F07" w:rsidP="002300EE">
            <w:pPr>
              <w:spacing w:after="0" w:line="240" w:lineRule="auto"/>
              <w:jc w:val="center"/>
              <w:rPr>
                <w:color w:val="000000"/>
                <w:lang w:eastAsia="en-GB"/>
              </w:rPr>
            </w:pPr>
          </w:p>
        </w:tc>
        <w:tc>
          <w:tcPr>
            <w:tcW w:w="1147" w:type="dxa"/>
          </w:tcPr>
          <w:p w:rsidR="00FB5F07" w:rsidRPr="00CB232A" w:rsidRDefault="00FB5F07" w:rsidP="002300EE">
            <w:pPr>
              <w:spacing w:after="0" w:line="240" w:lineRule="auto"/>
              <w:jc w:val="center"/>
              <w:rPr>
                <w:color w:val="000000"/>
                <w:highlight w:val="yellow"/>
                <w:lang w:eastAsia="en-GB"/>
              </w:rPr>
            </w:pPr>
          </w:p>
        </w:tc>
        <w:tc>
          <w:tcPr>
            <w:tcW w:w="1146" w:type="dxa"/>
          </w:tcPr>
          <w:p w:rsidR="00FB5F07" w:rsidRPr="00CB232A" w:rsidRDefault="00FB5F07" w:rsidP="002300EE">
            <w:pPr>
              <w:spacing w:after="0" w:line="240" w:lineRule="auto"/>
              <w:jc w:val="center"/>
              <w:rPr>
                <w:color w:val="000000"/>
                <w:lang w:eastAsia="en-GB"/>
              </w:rPr>
            </w:pPr>
          </w:p>
        </w:tc>
        <w:tc>
          <w:tcPr>
            <w:tcW w:w="1147" w:type="dxa"/>
          </w:tcPr>
          <w:p w:rsidR="00FB5F07" w:rsidRPr="002300EE" w:rsidRDefault="00FB5F07" w:rsidP="002300EE">
            <w:pPr>
              <w:spacing w:after="0" w:line="240" w:lineRule="auto"/>
              <w:jc w:val="center"/>
              <w:rPr>
                <w:color w:val="000000"/>
                <w:lang w:eastAsia="en-GB"/>
              </w:rPr>
            </w:pPr>
          </w:p>
        </w:tc>
      </w:tr>
      <w:tr w:rsidR="00FB5F07" w:rsidRPr="002300EE">
        <w:tc>
          <w:tcPr>
            <w:tcW w:w="3510"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FB5F07" w:rsidRPr="00CB232A" w:rsidRDefault="00FB5F07" w:rsidP="002300EE">
            <w:pPr>
              <w:spacing w:after="0" w:line="240" w:lineRule="auto"/>
              <w:jc w:val="center"/>
              <w:rPr>
                <w:color w:val="31849B"/>
                <w:highlight w:val="yellow"/>
              </w:rPr>
            </w:pPr>
            <w:r w:rsidRPr="00CB232A">
              <w:rPr>
                <w:color w:val="000000"/>
                <w:highlight w:val="yellow"/>
                <w:lang w:eastAsia="en-GB"/>
              </w:rPr>
              <w:t>⃝</w:t>
            </w:r>
          </w:p>
        </w:tc>
        <w:tc>
          <w:tcPr>
            <w:tcW w:w="1146" w:type="dxa"/>
            <w:tcBorders>
              <w:left w:val="nil"/>
              <w:right w:val="nil"/>
            </w:tcBorders>
            <w:shd w:val="clear" w:color="auto" w:fill="D2EAF1"/>
          </w:tcPr>
          <w:p w:rsidR="00FB5F07" w:rsidRPr="00CB232A" w:rsidRDefault="00FB5F07" w:rsidP="002300EE">
            <w:pPr>
              <w:spacing w:after="0" w:line="240" w:lineRule="auto"/>
              <w:jc w:val="center"/>
              <w:rPr>
                <w:color w:val="31849B"/>
              </w:rPr>
            </w:pPr>
            <w:r w:rsidRPr="00CB232A">
              <w:rPr>
                <w:color w:val="000000"/>
                <w:lang w:eastAsia="en-GB"/>
              </w:rPr>
              <w:t>⃝</w:t>
            </w:r>
          </w:p>
        </w:tc>
        <w:tc>
          <w:tcPr>
            <w:tcW w:w="1147"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r>
      <w:tr w:rsidR="00FB5F07" w:rsidRPr="002300EE">
        <w:tc>
          <w:tcPr>
            <w:tcW w:w="3510" w:type="dxa"/>
          </w:tcPr>
          <w:p w:rsidR="00FB5F07" w:rsidRPr="002300EE" w:rsidRDefault="00FB5F07" w:rsidP="002300EE">
            <w:pPr>
              <w:spacing w:after="0" w:line="240" w:lineRule="auto"/>
              <w:rPr>
                <w:b/>
                <w:bCs/>
                <w:color w:val="31849B"/>
              </w:rPr>
            </w:pPr>
          </w:p>
        </w:tc>
        <w:tc>
          <w:tcPr>
            <w:tcW w:w="1146" w:type="dxa"/>
          </w:tcPr>
          <w:p w:rsidR="00FB5F07" w:rsidRPr="002300EE" w:rsidRDefault="00FB5F07" w:rsidP="002300EE">
            <w:pPr>
              <w:spacing w:after="0" w:line="240" w:lineRule="auto"/>
              <w:jc w:val="center"/>
              <w:rPr>
                <w:color w:val="000000"/>
                <w:lang w:eastAsia="en-GB"/>
              </w:rPr>
            </w:pPr>
          </w:p>
        </w:tc>
        <w:tc>
          <w:tcPr>
            <w:tcW w:w="1146" w:type="dxa"/>
          </w:tcPr>
          <w:p w:rsidR="00FB5F07" w:rsidRPr="002300EE" w:rsidRDefault="00FB5F07" w:rsidP="002300EE">
            <w:pPr>
              <w:spacing w:after="0" w:line="240" w:lineRule="auto"/>
              <w:jc w:val="center"/>
              <w:rPr>
                <w:color w:val="000000"/>
                <w:lang w:eastAsia="en-GB"/>
              </w:rPr>
            </w:pPr>
          </w:p>
        </w:tc>
        <w:tc>
          <w:tcPr>
            <w:tcW w:w="1147" w:type="dxa"/>
          </w:tcPr>
          <w:p w:rsidR="00FB5F07" w:rsidRPr="00CB232A" w:rsidRDefault="00FB5F07" w:rsidP="002300EE">
            <w:pPr>
              <w:spacing w:after="0" w:line="240" w:lineRule="auto"/>
              <w:jc w:val="center"/>
              <w:rPr>
                <w:color w:val="000000"/>
                <w:highlight w:val="yellow"/>
                <w:lang w:eastAsia="en-GB"/>
              </w:rPr>
            </w:pPr>
          </w:p>
        </w:tc>
        <w:tc>
          <w:tcPr>
            <w:tcW w:w="1146" w:type="dxa"/>
          </w:tcPr>
          <w:p w:rsidR="00FB5F07" w:rsidRPr="00CB232A" w:rsidRDefault="00FB5F07" w:rsidP="002300EE">
            <w:pPr>
              <w:spacing w:after="0" w:line="240" w:lineRule="auto"/>
              <w:jc w:val="center"/>
              <w:rPr>
                <w:color w:val="000000"/>
                <w:lang w:eastAsia="en-GB"/>
              </w:rPr>
            </w:pPr>
          </w:p>
        </w:tc>
        <w:tc>
          <w:tcPr>
            <w:tcW w:w="1147" w:type="dxa"/>
          </w:tcPr>
          <w:p w:rsidR="00FB5F07" w:rsidRPr="002300EE" w:rsidRDefault="00FB5F07" w:rsidP="002300EE">
            <w:pPr>
              <w:spacing w:after="0" w:line="240" w:lineRule="auto"/>
              <w:jc w:val="center"/>
              <w:rPr>
                <w:color w:val="000000"/>
                <w:lang w:eastAsia="en-GB"/>
              </w:rPr>
            </w:pPr>
          </w:p>
        </w:tc>
      </w:tr>
      <w:tr w:rsidR="00FB5F07" w:rsidRPr="002300EE">
        <w:tc>
          <w:tcPr>
            <w:tcW w:w="3510"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FB5F07" w:rsidRPr="00CB232A" w:rsidRDefault="00FB5F07" w:rsidP="002300EE">
            <w:pPr>
              <w:spacing w:after="0" w:line="240" w:lineRule="auto"/>
              <w:jc w:val="center"/>
              <w:rPr>
                <w:color w:val="31849B"/>
                <w:highlight w:val="yellow"/>
              </w:rPr>
            </w:pPr>
            <w:r w:rsidRPr="00CB232A">
              <w:rPr>
                <w:color w:val="000000"/>
                <w:highlight w:val="yellow"/>
                <w:lang w:eastAsia="en-GB"/>
              </w:rPr>
              <w:t>⃝</w:t>
            </w:r>
          </w:p>
        </w:tc>
        <w:tc>
          <w:tcPr>
            <w:tcW w:w="1146" w:type="dxa"/>
            <w:tcBorders>
              <w:left w:val="nil"/>
              <w:right w:val="nil"/>
            </w:tcBorders>
            <w:shd w:val="clear" w:color="auto" w:fill="D2EAF1"/>
          </w:tcPr>
          <w:p w:rsidR="00FB5F07" w:rsidRPr="00CB232A" w:rsidRDefault="00FB5F07" w:rsidP="002300EE">
            <w:pPr>
              <w:spacing w:after="0" w:line="240" w:lineRule="auto"/>
              <w:jc w:val="center"/>
              <w:rPr>
                <w:color w:val="31849B"/>
              </w:rPr>
            </w:pPr>
            <w:r w:rsidRPr="00CB232A">
              <w:rPr>
                <w:color w:val="000000"/>
                <w:lang w:eastAsia="en-GB"/>
              </w:rPr>
              <w:t>⃝</w:t>
            </w:r>
          </w:p>
        </w:tc>
        <w:tc>
          <w:tcPr>
            <w:tcW w:w="1147"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r>
      <w:tr w:rsidR="00FB5F07" w:rsidRPr="002300EE">
        <w:tc>
          <w:tcPr>
            <w:tcW w:w="3510" w:type="dxa"/>
          </w:tcPr>
          <w:p w:rsidR="00FB5F07" w:rsidRPr="002300EE" w:rsidRDefault="00FB5F07" w:rsidP="002300EE">
            <w:pPr>
              <w:spacing w:after="0" w:line="240" w:lineRule="auto"/>
              <w:rPr>
                <w:b/>
                <w:bCs/>
                <w:color w:val="31849B"/>
              </w:rPr>
            </w:pPr>
          </w:p>
        </w:tc>
        <w:tc>
          <w:tcPr>
            <w:tcW w:w="1146" w:type="dxa"/>
          </w:tcPr>
          <w:p w:rsidR="00FB5F07" w:rsidRPr="002300EE" w:rsidRDefault="00FB5F07" w:rsidP="002300EE">
            <w:pPr>
              <w:spacing w:after="0" w:line="240" w:lineRule="auto"/>
              <w:rPr>
                <w:color w:val="000000"/>
                <w:lang w:eastAsia="en-GB"/>
              </w:rPr>
            </w:pPr>
          </w:p>
        </w:tc>
        <w:tc>
          <w:tcPr>
            <w:tcW w:w="1146" w:type="dxa"/>
          </w:tcPr>
          <w:p w:rsidR="00FB5F07" w:rsidRPr="002300EE" w:rsidRDefault="00FB5F07" w:rsidP="002300EE">
            <w:pPr>
              <w:spacing w:after="0" w:line="240" w:lineRule="auto"/>
              <w:rPr>
                <w:color w:val="000000"/>
                <w:lang w:eastAsia="en-GB"/>
              </w:rPr>
            </w:pPr>
          </w:p>
        </w:tc>
        <w:tc>
          <w:tcPr>
            <w:tcW w:w="1147" w:type="dxa"/>
          </w:tcPr>
          <w:p w:rsidR="00FB5F07" w:rsidRPr="002300EE" w:rsidRDefault="00FB5F07" w:rsidP="002300EE">
            <w:pPr>
              <w:spacing w:after="0" w:line="240" w:lineRule="auto"/>
              <w:rPr>
                <w:color w:val="000000"/>
                <w:lang w:eastAsia="en-GB"/>
              </w:rPr>
            </w:pPr>
          </w:p>
        </w:tc>
        <w:tc>
          <w:tcPr>
            <w:tcW w:w="1146" w:type="dxa"/>
          </w:tcPr>
          <w:p w:rsidR="00FB5F07" w:rsidRPr="00F566C0" w:rsidRDefault="00FB5F07" w:rsidP="002300EE">
            <w:pPr>
              <w:spacing w:after="0" w:line="240" w:lineRule="auto"/>
              <w:rPr>
                <w:color w:val="000000"/>
                <w:highlight w:val="yellow"/>
                <w:lang w:eastAsia="en-GB"/>
              </w:rPr>
            </w:pPr>
          </w:p>
        </w:tc>
        <w:tc>
          <w:tcPr>
            <w:tcW w:w="1147" w:type="dxa"/>
          </w:tcPr>
          <w:p w:rsidR="00FB5F07" w:rsidRPr="002300EE" w:rsidRDefault="00FB5F07" w:rsidP="002300EE">
            <w:pPr>
              <w:spacing w:after="0" w:line="240" w:lineRule="auto"/>
              <w:rPr>
                <w:color w:val="000000"/>
                <w:lang w:eastAsia="en-GB"/>
              </w:rPr>
            </w:pPr>
          </w:p>
        </w:tc>
      </w:tr>
      <w:tr w:rsidR="00FB5F07" w:rsidRPr="002300EE">
        <w:tc>
          <w:tcPr>
            <w:tcW w:w="3510"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rPr>
              <w:t xml:space="preserve">Other, </w:t>
            </w:r>
            <w:r>
              <w:rPr>
                <w:b/>
                <w:bCs/>
              </w:rPr>
              <w:t>INSTITUTION AND POLICY</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F566C0">
              <w:rPr>
                <w:color w:val="000000"/>
                <w:highlight w:val="yellow"/>
                <w:lang w:eastAsia="en-GB"/>
              </w:rPr>
              <w:t>⃝</w:t>
            </w:r>
          </w:p>
        </w:tc>
        <w:tc>
          <w:tcPr>
            <w:tcW w:w="1147"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FB5F07" w:rsidRPr="00F566C0" w:rsidRDefault="00FB5F07" w:rsidP="002300EE">
            <w:pPr>
              <w:spacing w:after="0" w:line="240" w:lineRule="auto"/>
              <w:jc w:val="center"/>
              <w:rPr>
                <w:color w:val="31849B"/>
                <w:highlight w:val="yellow"/>
              </w:rPr>
            </w:pPr>
            <w:r w:rsidRPr="00F566C0">
              <w:rPr>
                <w:color w:val="000000"/>
                <w:lang w:eastAsia="en-GB"/>
              </w:rPr>
              <w:t>⃝</w:t>
            </w:r>
          </w:p>
        </w:tc>
        <w:tc>
          <w:tcPr>
            <w:tcW w:w="1147" w:type="dxa"/>
            <w:tcBorders>
              <w:left w:val="nil"/>
              <w:right w:val="nil"/>
            </w:tcBorders>
            <w:shd w:val="clear" w:color="auto" w:fill="D2EAF1"/>
          </w:tcPr>
          <w:p w:rsidR="00FB5F07" w:rsidRPr="002300EE" w:rsidRDefault="00FB5F07" w:rsidP="002300EE">
            <w:pPr>
              <w:spacing w:after="0" w:line="240" w:lineRule="auto"/>
              <w:jc w:val="center"/>
              <w:rPr>
                <w:color w:val="31849B"/>
              </w:rPr>
            </w:pPr>
            <w:r w:rsidRPr="002300EE">
              <w:rPr>
                <w:color w:val="000000"/>
                <w:lang w:eastAsia="en-GB"/>
              </w:rPr>
              <w:t>⃝</w:t>
            </w:r>
          </w:p>
        </w:tc>
      </w:tr>
      <w:tr w:rsidR="00FB5F07" w:rsidRPr="002300EE">
        <w:tc>
          <w:tcPr>
            <w:tcW w:w="3510" w:type="dxa"/>
            <w:tcBorders>
              <w:bottom w:val="single" w:sz="8" w:space="0" w:color="4BACC6"/>
            </w:tcBorders>
          </w:tcPr>
          <w:p w:rsidR="00FB5F07" w:rsidRPr="002300EE" w:rsidRDefault="00FB5F07" w:rsidP="002300EE">
            <w:pPr>
              <w:spacing w:after="0" w:line="240" w:lineRule="auto"/>
              <w:rPr>
                <w:b/>
                <w:bCs/>
                <w:color w:val="31849B"/>
              </w:rPr>
            </w:pPr>
          </w:p>
        </w:tc>
        <w:tc>
          <w:tcPr>
            <w:tcW w:w="1146" w:type="dxa"/>
            <w:tcBorders>
              <w:bottom w:val="single" w:sz="8" w:space="0" w:color="4BACC6"/>
            </w:tcBorders>
          </w:tcPr>
          <w:p w:rsidR="00FB5F07" w:rsidRPr="002300EE" w:rsidRDefault="00FB5F07" w:rsidP="002300EE">
            <w:pPr>
              <w:spacing w:after="0" w:line="240" w:lineRule="auto"/>
              <w:rPr>
                <w:color w:val="31849B"/>
              </w:rPr>
            </w:pPr>
          </w:p>
        </w:tc>
        <w:tc>
          <w:tcPr>
            <w:tcW w:w="1146" w:type="dxa"/>
            <w:tcBorders>
              <w:bottom w:val="single" w:sz="8" w:space="0" w:color="4BACC6"/>
            </w:tcBorders>
          </w:tcPr>
          <w:p w:rsidR="00FB5F07" w:rsidRPr="002300EE" w:rsidRDefault="00FB5F07" w:rsidP="002300EE">
            <w:pPr>
              <w:spacing w:after="0" w:line="240" w:lineRule="auto"/>
              <w:rPr>
                <w:color w:val="31849B"/>
              </w:rPr>
            </w:pPr>
          </w:p>
        </w:tc>
        <w:tc>
          <w:tcPr>
            <w:tcW w:w="1147" w:type="dxa"/>
            <w:tcBorders>
              <w:bottom w:val="single" w:sz="8" w:space="0" w:color="4BACC6"/>
            </w:tcBorders>
          </w:tcPr>
          <w:p w:rsidR="00FB5F07" w:rsidRPr="002300EE" w:rsidRDefault="00FB5F07" w:rsidP="002300EE">
            <w:pPr>
              <w:spacing w:after="0" w:line="240" w:lineRule="auto"/>
              <w:rPr>
                <w:color w:val="31849B"/>
              </w:rPr>
            </w:pPr>
          </w:p>
        </w:tc>
        <w:tc>
          <w:tcPr>
            <w:tcW w:w="1146" w:type="dxa"/>
            <w:tcBorders>
              <w:bottom w:val="single" w:sz="8" w:space="0" w:color="4BACC6"/>
            </w:tcBorders>
          </w:tcPr>
          <w:p w:rsidR="00FB5F07" w:rsidRPr="002300EE" w:rsidRDefault="00FB5F07" w:rsidP="002300EE">
            <w:pPr>
              <w:spacing w:after="0" w:line="240" w:lineRule="auto"/>
              <w:rPr>
                <w:color w:val="31849B"/>
              </w:rPr>
            </w:pPr>
          </w:p>
        </w:tc>
        <w:tc>
          <w:tcPr>
            <w:tcW w:w="1147" w:type="dxa"/>
            <w:tcBorders>
              <w:bottom w:val="single" w:sz="8" w:space="0" w:color="4BACC6"/>
            </w:tcBorders>
          </w:tcPr>
          <w:p w:rsidR="00FB5F07" w:rsidRPr="002300EE" w:rsidRDefault="00FB5F07" w:rsidP="002300EE">
            <w:pPr>
              <w:spacing w:after="0" w:line="240" w:lineRule="auto"/>
              <w:rPr>
                <w:color w:val="31849B"/>
              </w:rPr>
            </w:pPr>
          </w:p>
        </w:tc>
      </w:tr>
    </w:tbl>
    <w:p w:rsidR="00FB5F07" w:rsidRDefault="00FB5F07" w:rsidP="00F360D8"/>
    <w:tbl>
      <w:tblPr>
        <w:tblW w:w="9112" w:type="dxa"/>
        <w:tblInd w:w="-106" w:type="dxa"/>
        <w:tblLook w:val="00A0"/>
      </w:tblPr>
      <w:tblGrid>
        <w:gridCol w:w="440"/>
        <w:gridCol w:w="7939"/>
        <w:gridCol w:w="435"/>
        <w:gridCol w:w="298"/>
      </w:tblGrid>
      <w:tr w:rsidR="00FB5F07" w:rsidRPr="002300EE">
        <w:trPr>
          <w:trHeight w:val="300"/>
        </w:trPr>
        <w:tc>
          <w:tcPr>
            <w:tcW w:w="440" w:type="dxa"/>
            <w:noWrap/>
          </w:tcPr>
          <w:p w:rsidR="00FB5F07" w:rsidRPr="00F360D8" w:rsidRDefault="00FB5F07" w:rsidP="00D12965">
            <w:pPr>
              <w:spacing w:after="0" w:line="240" w:lineRule="auto"/>
              <w:jc w:val="right"/>
              <w:rPr>
                <w:color w:val="000000"/>
                <w:lang w:eastAsia="en-GB"/>
              </w:rPr>
            </w:pPr>
            <w:r>
              <w:rPr>
                <w:color w:val="000000"/>
                <w:lang w:eastAsia="en-GB"/>
              </w:rPr>
              <w:t>2.</w:t>
            </w:r>
          </w:p>
        </w:tc>
        <w:tc>
          <w:tcPr>
            <w:tcW w:w="7939" w:type="dxa"/>
            <w:noWrap/>
            <w:vAlign w:val="bottom"/>
          </w:tcPr>
          <w:p w:rsidR="00FB5F07" w:rsidRPr="002300EE" w:rsidRDefault="00FB5F07"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FB5F07" w:rsidRPr="002300EE" w:rsidRDefault="00FB5F07" w:rsidP="00EC3756">
            <w:pPr>
              <w:spacing w:after="0" w:line="240" w:lineRule="auto"/>
            </w:pPr>
          </w:p>
        </w:tc>
        <w:tc>
          <w:tcPr>
            <w:tcW w:w="298" w:type="dxa"/>
            <w:noWrap/>
            <w:vAlign w:val="bottom"/>
          </w:tcPr>
          <w:p w:rsidR="00FB5F07" w:rsidRPr="002300EE" w:rsidRDefault="00FB5F07" w:rsidP="00341BB3">
            <w:pPr>
              <w:spacing w:after="0" w:line="240" w:lineRule="auto"/>
            </w:pP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noWrap/>
          </w:tcPr>
          <w:p w:rsidR="00FB5F07" w:rsidRPr="00CB232A" w:rsidRDefault="00FB5F07" w:rsidP="00341BB3">
            <w:pPr>
              <w:spacing w:after="0" w:line="240" w:lineRule="auto"/>
              <w:jc w:val="right"/>
              <w:rPr>
                <w:color w:val="000000"/>
                <w:highlight w:val="yellow"/>
                <w:lang w:eastAsia="en-GB"/>
              </w:rPr>
            </w:pPr>
            <w:r w:rsidRPr="00CB232A">
              <w:rPr>
                <w:highlight w:val="yellow"/>
              </w:rPr>
              <w:t>funders</w:t>
            </w:r>
          </w:p>
        </w:tc>
        <w:tc>
          <w:tcPr>
            <w:tcW w:w="435" w:type="dxa"/>
            <w:noWrap/>
            <w:vAlign w:val="bottom"/>
          </w:tcPr>
          <w:p w:rsidR="00FB5F07" w:rsidRPr="00F360D8" w:rsidRDefault="00FB5F07" w:rsidP="00EC3756">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EC3756">
            <w:pPr>
              <w:spacing w:after="0" w:line="240" w:lineRule="auto"/>
              <w:jc w:val="right"/>
              <w:rPr>
                <w:color w:val="000000"/>
                <w:sz w:val="16"/>
                <w:szCs w:val="16"/>
                <w:lang w:eastAsia="en-GB"/>
              </w:rPr>
            </w:pPr>
            <w:r>
              <w:rPr>
                <w:color w:val="000000"/>
                <w:sz w:val="16"/>
                <w:szCs w:val="16"/>
                <w:lang w:eastAsia="en-GB"/>
              </w:rPr>
              <w:t>1</w:t>
            </w: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noWrap/>
          </w:tcPr>
          <w:p w:rsidR="00FB5F07" w:rsidRPr="00CB232A" w:rsidRDefault="00FB5F07" w:rsidP="00341BB3">
            <w:pPr>
              <w:spacing w:after="0" w:line="240" w:lineRule="auto"/>
              <w:jc w:val="right"/>
              <w:rPr>
                <w:color w:val="000000"/>
                <w:highlight w:val="yellow"/>
                <w:lang w:eastAsia="en-GB"/>
              </w:rPr>
            </w:pPr>
            <w:r w:rsidRPr="00CB232A">
              <w:rPr>
                <w:highlight w:val="yellow"/>
              </w:rPr>
              <w:t>my organisation headquarters</w:t>
            </w:r>
          </w:p>
        </w:tc>
        <w:tc>
          <w:tcPr>
            <w:tcW w:w="435" w:type="dxa"/>
            <w:noWrap/>
            <w:vAlign w:val="bottom"/>
          </w:tcPr>
          <w:p w:rsidR="00FB5F07" w:rsidRPr="00F360D8" w:rsidRDefault="00FB5F07" w:rsidP="00EC3756">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EC3756">
            <w:pPr>
              <w:spacing w:after="0" w:line="240" w:lineRule="auto"/>
              <w:jc w:val="right"/>
              <w:rPr>
                <w:color w:val="000000"/>
                <w:sz w:val="16"/>
                <w:szCs w:val="16"/>
                <w:lang w:eastAsia="en-GB"/>
              </w:rPr>
            </w:pPr>
            <w:r>
              <w:rPr>
                <w:color w:val="000000"/>
                <w:sz w:val="16"/>
                <w:szCs w:val="16"/>
                <w:lang w:eastAsia="en-GB"/>
              </w:rPr>
              <w:t>2</w:t>
            </w: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noWrap/>
          </w:tcPr>
          <w:p w:rsidR="00FB5F07" w:rsidRPr="00CB232A" w:rsidRDefault="00FB5F07" w:rsidP="00341BB3">
            <w:pPr>
              <w:spacing w:after="0" w:line="240" w:lineRule="auto"/>
              <w:jc w:val="right"/>
              <w:rPr>
                <w:color w:val="000000"/>
                <w:highlight w:val="yellow"/>
                <w:lang w:eastAsia="en-GB"/>
              </w:rPr>
            </w:pPr>
            <w:r w:rsidRPr="00CB232A">
              <w:rPr>
                <w:highlight w:val="yellow"/>
              </w:rPr>
              <w:t>my local office</w:t>
            </w:r>
          </w:p>
        </w:tc>
        <w:tc>
          <w:tcPr>
            <w:tcW w:w="435" w:type="dxa"/>
            <w:noWrap/>
            <w:vAlign w:val="bottom"/>
          </w:tcPr>
          <w:p w:rsidR="00FB5F07" w:rsidRPr="00F360D8" w:rsidRDefault="00FB5F07" w:rsidP="00EC3756">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EC3756">
            <w:pPr>
              <w:spacing w:after="0" w:line="240" w:lineRule="auto"/>
              <w:jc w:val="right"/>
              <w:rPr>
                <w:color w:val="000000"/>
                <w:sz w:val="16"/>
                <w:szCs w:val="16"/>
                <w:lang w:eastAsia="en-GB"/>
              </w:rPr>
            </w:pPr>
            <w:r w:rsidRPr="00F360D8">
              <w:rPr>
                <w:color w:val="000000"/>
                <w:sz w:val="16"/>
                <w:szCs w:val="16"/>
                <w:lang w:eastAsia="en-GB"/>
              </w:rPr>
              <w:t>3</w:t>
            </w: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noWrap/>
          </w:tcPr>
          <w:p w:rsidR="00FB5F07" w:rsidRPr="00CB232A" w:rsidRDefault="00FB5F07" w:rsidP="00341BB3">
            <w:pPr>
              <w:spacing w:after="0" w:line="240" w:lineRule="auto"/>
              <w:jc w:val="right"/>
              <w:rPr>
                <w:color w:val="000000"/>
                <w:highlight w:val="yellow"/>
                <w:lang w:eastAsia="en-GB"/>
              </w:rPr>
            </w:pPr>
            <w:r w:rsidRPr="00CB232A">
              <w:rPr>
                <w:highlight w:val="yellow"/>
              </w:rPr>
              <w:t>community based organisations</w:t>
            </w:r>
          </w:p>
        </w:tc>
        <w:tc>
          <w:tcPr>
            <w:tcW w:w="435" w:type="dxa"/>
            <w:noWrap/>
            <w:vAlign w:val="bottom"/>
          </w:tcPr>
          <w:p w:rsidR="00FB5F07" w:rsidRPr="00F360D8" w:rsidRDefault="00FB5F07" w:rsidP="00EC3756">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EC3756">
            <w:pPr>
              <w:spacing w:after="0" w:line="240" w:lineRule="auto"/>
              <w:jc w:val="right"/>
              <w:rPr>
                <w:color w:val="000000"/>
                <w:sz w:val="16"/>
                <w:szCs w:val="16"/>
                <w:lang w:eastAsia="en-GB"/>
              </w:rPr>
            </w:pPr>
            <w:r w:rsidRPr="00F360D8">
              <w:rPr>
                <w:color w:val="000000"/>
                <w:sz w:val="16"/>
                <w:szCs w:val="16"/>
                <w:lang w:eastAsia="en-GB"/>
              </w:rPr>
              <w:t>4</w:t>
            </w: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noWrap/>
          </w:tcPr>
          <w:p w:rsidR="00FB5F07" w:rsidRPr="00CB232A" w:rsidRDefault="00FB5F07" w:rsidP="00341BB3">
            <w:pPr>
              <w:spacing w:after="0" w:line="240" w:lineRule="auto"/>
              <w:jc w:val="right"/>
              <w:rPr>
                <w:highlight w:val="yellow"/>
              </w:rPr>
            </w:pPr>
            <w:r w:rsidRPr="00CB232A">
              <w:rPr>
                <w:highlight w:val="yellow"/>
              </w:rPr>
              <w:t>farmers individually</w:t>
            </w:r>
          </w:p>
        </w:tc>
        <w:tc>
          <w:tcPr>
            <w:tcW w:w="435" w:type="dxa"/>
            <w:noWrap/>
            <w:vAlign w:val="bottom"/>
          </w:tcPr>
          <w:p w:rsidR="00FB5F07" w:rsidRPr="00F360D8" w:rsidRDefault="00FB5F07" w:rsidP="00EC3756">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EC3756">
            <w:pPr>
              <w:spacing w:after="0" w:line="240" w:lineRule="auto"/>
              <w:jc w:val="right"/>
              <w:rPr>
                <w:color w:val="000000"/>
                <w:sz w:val="16"/>
                <w:szCs w:val="16"/>
                <w:lang w:eastAsia="en-GB"/>
              </w:rPr>
            </w:pPr>
            <w:r>
              <w:rPr>
                <w:color w:val="000000"/>
                <w:sz w:val="16"/>
                <w:szCs w:val="16"/>
                <w:lang w:eastAsia="en-GB"/>
              </w:rPr>
              <w:t>5</w:t>
            </w: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noWrap/>
          </w:tcPr>
          <w:p w:rsidR="00FB5F07" w:rsidRPr="00CB232A" w:rsidRDefault="00FB5F07" w:rsidP="00341BB3">
            <w:pPr>
              <w:spacing w:after="0" w:line="240" w:lineRule="auto"/>
              <w:jc w:val="right"/>
              <w:rPr>
                <w:highlight w:val="yellow"/>
              </w:rPr>
            </w:pPr>
            <w:r w:rsidRPr="00CB232A">
              <w:rPr>
                <w:highlight w:val="yellow"/>
              </w:rPr>
              <w:t>Other</w:t>
            </w:r>
            <w:r>
              <w:rPr>
                <w:highlight w:val="yellow"/>
              </w:rPr>
              <w:t xml:space="preserve"> YOUTH</w:t>
            </w:r>
          </w:p>
        </w:tc>
        <w:tc>
          <w:tcPr>
            <w:tcW w:w="435" w:type="dxa"/>
            <w:noWrap/>
            <w:vAlign w:val="bottom"/>
          </w:tcPr>
          <w:p w:rsidR="00FB5F07" w:rsidRPr="00F360D8" w:rsidRDefault="00FB5F07" w:rsidP="00FE60C1">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FE60C1">
            <w:pPr>
              <w:spacing w:after="0" w:line="240" w:lineRule="auto"/>
              <w:jc w:val="right"/>
              <w:rPr>
                <w:color w:val="000000"/>
                <w:sz w:val="16"/>
                <w:szCs w:val="16"/>
                <w:lang w:eastAsia="en-GB"/>
              </w:rPr>
            </w:pPr>
            <w:r>
              <w:rPr>
                <w:color w:val="000000"/>
                <w:sz w:val="16"/>
                <w:szCs w:val="16"/>
                <w:lang w:eastAsia="en-GB"/>
              </w:rPr>
              <w:t>6</w:t>
            </w:r>
          </w:p>
        </w:tc>
      </w:tr>
    </w:tbl>
    <w:p w:rsidR="00FB5F07" w:rsidRDefault="00FB5F07" w:rsidP="00F360D8"/>
    <w:tbl>
      <w:tblPr>
        <w:tblW w:w="9112" w:type="dxa"/>
        <w:tblInd w:w="-106" w:type="dxa"/>
        <w:tblLook w:val="00A0"/>
      </w:tblPr>
      <w:tblGrid>
        <w:gridCol w:w="440"/>
        <w:gridCol w:w="7939"/>
        <w:gridCol w:w="435"/>
        <w:gridCol w:w="298"/>
      </w:tblGrid>
      <w:tr w:rsidR="00FB5F07" w:rsidRPr="002300EE">
        <w:trPr>
          <w:trHeight w:val="300"/>
        </w:trPr>
        <w:tc>
          <w:tcPr>
            <w:tcW w:w="440" w:type="dxa"/>
            <w:noWrap/>
          </w:tcPr>
          <w:p w:rsidR="00FB5F07" w:rsidRPr="00F360D8" w:rsidRDefault="00FB5F07"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FB5F07" w:rsidRPr="00E53C55" w:rsidRDefault="00FB5F07"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FB5F07" w:rsidRPr="00E53C55" w:rsidRDefault="00FB5F07" w:rsidP="00EC3756">
            <w:pPr>
              <w:spacing w:after="0" w:line="240" w:lineRule="auto"/>
              <w:rPr>
                <w:color w:val="000000"/>
                <w:lang w:eastAsia="en-GB"/>
              </w:rPr>
            </w:pPr>
          </w:p>
        </w:tc>
        <w:tc>
          <w:tcPr>
            <w:tcW w:w="298" w:type="dxa"/>
            <w:noWrap/>
            <w:vAlign w:val="bottom"/>
          </w:tcPr>
          <w:p w:rsidR="00FB5F07" w:rsidRPr="00E53C55" w:rsidRDefault="00FB5F07" w:rsidP="00EC3756">
            <w:pPr>
              <w:spacing w:after="0" w:line="240" w:lineRule="auto"/>
              <w:rPr>
                <w:color w:val="000000"/>
                <w:lang w:eastAsia="en-GB"/>
              </w:rPr>
            </w:pPr>
          </w:p>
        </w:tc>
      </w:tr>
      <w:tr w:rsidR="00FB5F07" w:rsidRPr="002300EE">
        <w:trPr>
          <w:trHeight w:val="300"/>
        </w:trPr>
        <w:tc>
          <w:tcPr>
            <w:tcW w:w="440" w:type="dxa"/>
            <w:tcBorders>
              <w:right w:val="single" w:sz="4" w:space="0" w:color="auto"/>
            </w:tcBorders>
            <w:noWrap/>
            <w:vAlign w:val="bottom"/>
          </w:tcPr>
          <w:p w:rsidR="00FB5F07" w:rsidRPr="00F360D8" w:rsidRDefault="00FB5F07"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FB5F07" w:rsidRDefault="00FB5F07" w:rsidP="00E53C55">
            <w:pPr>
              <w:spacing w:after="0" w:line="240" w:lineRule="auto"/>
              <w:rPr>
                <w:color w:val="000000"/>
                <w:lang w:eastAsia="en-GB"/>
              </w:rPr>
            </w:pPr>
            <w:r>
              <w:rPr>
                <w:color w:val="000000"/>
                <w:lang w:eastAsia="en-GB"/>
              </w:rPr>
              <w:t>Since the 2000s</w:t>
            </w:r>
          </w:p>
          <w:p w:rsidR="00FB5F07" w:rsidRPr="00E53C55" w:rsidRDefault="00FB5F07" w:rsidP="00E53C55">
            <w:pPr>
              <w:spacing w:after="0" w:line="240" w:lineRule="auto"/>
              <w:rPr>
                <w:color w:val="000000"/>
                <w:lang w:eastAsia="en-GB"/>
              </w:rPr>
            </w:pPr>
          </w:p>
        </w:tc>
        <w:tc>
          <w:tcPr>
            <w:tcW w:w="435" w:type="dxa"/>
            <w:tcBorders>
              <w:left w:val="single" w:sz="4" w:space="0" w:color="auto"/>
            </w:tcBorders>
            <w:noWrap/>
            <w:vAlign w:val="bottom"/>
          </w:tcPr>
          <w:p w:rsidR="00FB5F07" w:rsidRPr="00E53C55" w:rsidRDefault="00FB5F07" w:rsidP="00EC3756">
            <w:pPr>
              <w:spacing w:after="0" w:line="240" w:lineRule="auto"/>
              <w:rPr>
                <w:color w:val="000000"/>
                <w:lang w:eastAsia="en-GB"/>
              </w:rPr>
            </w:pPr>
          </w:p>
        </w:tc>
        <w:tc>
          <w:tcPr>
            <w:tcW w:w="298" w:type="dxa"/>
            <w:noWrap/>
            <w:vAlign w:val="bottom"/>
          </w:tcPr>
          <w:p w:rsidR="00FB5F07" w:rsidRPr="00E53C55" w:rsidRDefault="00FB5F07" w:rsidP="00EC3756">
            <w:pPr>
              <w:spacing w:after="0" w:line="240" w:lineRule="auto"/>
              <w:rPr>
                <w:color w:val="000000"/>
                <w:lang w:eastAsia="en-GB"/>
              </w:rPr>
            </w:pP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tcBorders>
              <w:top w:val="single" w:sz="4" w:space="0" w:color="auto"/>
            </w:tcBorders>
            <w:noWrap/>
          </w:tcPr>
          <w:p w:rsidR="00FB5F07" w:rsidRPr="00F360D8" w:rsidRDefault="00FB5F07" w:rsidP="00EC3756">
            <w:pPr>
              <w:spacing w:after="0" w:line="240" w:lineRule="auto"/>
              <w:jc w:val="right"/>
              <w:rPr>
                <w:color w:val="000000"/>
                <w:lang w:eastAsia="en-GB"/>
              </w:rPr>
            </w:pPr>
            <w:r w:rsidRPr="002300EE">
              <w:t>don’t know</w:t>
            </w:r>
          </w:p>
        </w:tc>
        <w:tc>
          <w:tcPr>
            <w:tcW w:w="435" w:type="dxa"/>
            <w:noWrap/>
            <w:vAlign w:val="bottom"/>
          </w:tcPr>
          <w:p w:rsidR="00FB5F07" w:rsidRPr="00F360D8" w:rsidRDefault="00FB5F07" w:rsidP="00EC3756">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EC3756">
            <w:pPr>
              <w:spacing w:after="0" w:line="240" w:lineRule="auto"/>
              <w:jc w:val="right"/>
              <w:rPr>
                <w:color w:val="000000"/>
                <w:sz w:val="16"/>
                <w:szCs w:val="16"/>
                <w:lang w:eastAsia="en-GB"/>
              </w:rPr>
            </w:pPr>
            <w:r>
              <w:rPr>
                <w:color w:val="000000"/>
                <w:sz w:val="16"/>
                <w:szCs w:val="16"/>
                <w:lang w:eastAsia="en-GB"/>
              </w:rPr>
              <w:t>1</w:t>
            </w:r>
          </w:p>
        </w:tc>
      </w:tr>
      <w:tr w:rsidR="00FB5F07" w:rsidRPr="002300EE">
        <w:trPr>
          <w:trHeight w:val="300"/>
        </w:trPr>
        <w:tc>
          <w:tcPr>
            <w:tcW w:w="440" w:type="dxa"/>
            <w:noWrap/>
            <w:vAlign w:val="bottom"/>
          </w:tcPr>
          <w:p w:rsidR="00FB5F07" w:rsidRPr="00F360D8" w:rsidRDefault="00FB5F07" w:rsidP="00EC3756">
            <w:pPr>
              <w:spacing w:after="0" w:line="240" w:lineRule="auto"/>
              <w:rPr>
                <w:color w:val="000000"/>
                <w:lang w:eastAsia="en-GB"/>
              </w:rPr>
            </w:pPr>
          </w:p>
        </w:tc>
        <w:tc>
          <w:tcPr>
            <w:tcW w:w="7939" w:type="dxa"/>
            <w:noWrap/>
          </w:tcPr>
          <w:p w:rsidR="00FB5F07" w:rsidRPr="00F360D8" w:rsidRDefault="00FB5F07" w:rsidP="00EC3756">
            <w:pPr>
              <w:spacing w:after="0" w:line="240" w:lineRule="auto"/>
              <w:jc w:val="right"/>
              <w:rPr>
                <w:color w:val="000000"/>
                <w:lang w:eastAsia="en-GB"/>
              </w:rPr>
            </w:pPr>
            <w:r w:rsidRPr="002300EE">
              <w:t>not started yet</w:t>
            </w:r>
          </w:p>
        </w:tc>
        <w:tc>
          <w:tcPr>
            <w:tcW w:w="435" w:type="dxa"/>
            <w:noWrap/>
            <w:vAlign w:val="bottom"/>
          </w:tcPr>
          <w:p w:rsidR="00FB5F07" w:rsidRPr="00F360D8" w:rsidRDefault="00FB5F07" w:rsidP="00EC3756">
            <w:pPr>
              <w:spacing w:after="0" w:line="240" w:lineRule="auto"/>
              <w:rPr>
                <w:color w:val="000000"/>
                <w:lang w:eastAsia="en-GB"/>
              </w:rPr>
            </w:pPr>
            <w:r w:rsidRPr="00F360D8">
              <w:rPr>
                <w:color w:val="000000"/>
                <w:lang w:eastAsia="en-GB"/>
              </w:rPr>
              <w:t>⃝</w:t>
            </w:r>
          </w:p>
        </w:tc>
        <w:tc>
          <w:tcPr>
            <w:tcW w:w="298" w:type="dxa"/>
            <w:noWrap/>
            <w:vAlign w:val="bottom"/>
          </w:tcPr>
          <w:p w:rsidR="00FB5F07" w:rsidRPr="00F360D8" w:rsidRDefault="00FB5F07" w:rsidP="00EC3756">
            <w:pPr>
              <w:spacing w:after="0" w:line="240" w:lineRule="auto"/>
              <w:jc w:val="right"/>
              <w:rPr>
                <w:color w:val="000000"/>
                <w:sz w:val="16"/>
                <w:szCs w:val="16"/>
                <w:lang w:eastAsia="en-GB"/>
              </w:rPr>
            </w:pPr>
            <w:r>
              <w:rPr>
                <w:color w:val="000000"/>
                <w:sz w:val="16"/>
                <w:szCs w:val="16"/>
                <w:lang w:eastAsia="en-GB"/>
              </w:rPr>
              <w:t>2</w:t>
            </w:r>
          </w:p>
        </w:tc>
      </w:tr>
    </w:tbl>
    <w:p w:rsidR="00FB5F07" w:rsidRDefault="00FB5F07" w:rsidP="00F360D8"/>
    <w:p w:rsidR="00FB5F07" w:rsidRDefault="00FB5F07"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FB5F07" w:rsidRPr="002300EE">
        <w:tc>
          <w:tcPr>
            <w:tcW w:w="817" w:type="dxa"/>
            <w:tcBorders>
              <w:top w:val="single" w:sz="8" w:space="0" w:color="4BACC6"/>
              <w:left w:val="nil"/>
              <w:bottom w:val="single" w:sz="8" w:space="0" w:color="4BACC6"/>
              <w:right w:val="nil"/>
            </w:tcBorders>
          </w:tcPr>
          <w:p w:rsidR="00FB5F07" w:rsidRPr="002300EE" w:rsidRDefault="00FB5F07"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FB5F07" w:rsidRPr="002300EE" w:rsidRDefault="00FB5F07" w:rsidP="002300EE">
            <w:pPr>
              <w:spacing w:after="0" w:line="240" w:lineRule="auto"/>
              <w:jc w:val="center"/>
              <w:rPr>
                <w:b/>
                <w:bCs/>
                <w:color w:val="31849B"/>
              </w:rPr>
            </w:pPr>
            <w:r w:rsidRPr="002300EE">
              <w:rPr>
                <w:b/>
                <w:bCs/>
                <w:color w:val="31849B"/>
              </w:rPr>
              <w:t>Area</w:t>
            </w:r>
          </w:p>
        </w:tc>
      </w:tr>
      <w:tr w:rsidR="00FB5F07" w:rsidRPr="002300EE">
        <w:tc>
          <w:tcPr>
            <w:tcW w:w="817"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FB5F07" w:rsidRPr="002300EE" w:rsidRDefault="00FB5F07" w:rsidP="002300EE">
            <w:pPr>
              <w:spacing w:after="0" w:line="240" w:lineRule="auto"/>
              <w:rPr>
                <w:color w:val="31849B"/>
              </w:rPr>
            </w:pPr>
            <w:r>
              <w:rPr>
                <w:color w:val="31849B"/>
              </w:rPr>
              <w:t>Knowledge and skill</w:t>
            </w:r>
          </w:p>
        </w:tc>
      </w:tr>
      <w:tr w:rsidR="00FB5F07" w:rsidRPr="002300EE">
        <w:tc>
          <w:tcPr>
            <w:tcW w:w="817" w:type="dxa"/>
          </w:tcPr>
          <w:p w:rsidR="00FB5F07" w:rsidRPr="002300EE" w:rsidRDefault="00FB5F07" w:rsidP="002300EE">
            <w:pPr>
              <w:spacing w:after="0" w:line="240" w:lineRule="auto"/>
              <w:rPr>
                <w:b/>
                <w:bCs/>
                <w:color w:val="31849B"/>
              </w:rPr>
            </w:pPr>
            <w:r w:rsidRPr="002300EE">
              <w:rPr>
                <w:b/>
                <w:bCs/>
                <w:color w:val="31849B"/>
              </w:rPr>
              <w:t>2</w:t>
            </w:r>
          </w:p>
        </w:tc>
        <w:tc>
          <w:tcPr>
            <w:tcW w:w="8425" w:type="dxa"/>
          </w:tcPr>
          <w:p w:rsidR="00FB5F07" w:rsidRPr="002300EE" w:rsidRDefault="00FB5F07" w:rsidP="002300EE">
            <w:pPr>
              <w:spacing w:after="0" w:line="240" w:lineRule="auto"/>
              <w:rPr>
                <w:color w:val="31849B"/>
              </w:rPr>
            </w:pPr>
            <w:r>
              <w:rPr>
                <w:color w:val="31849B"/>
              </w:rPr>
              <w:t>Institution and policy</w:t>
            </w:r>
          </w:p>
        </w:tc>
      </w:tr>
      <w:tr w:rsidR="00FB5F07" w:rsidRPr="002300EE">
        <w:tc>
          <w:tcPr>
            <w:tcW w:w="817"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FB5F07" w:rsidRPr="002300EE" w:rsidRDefault="00FB5F07" w:rsidP="002300EE">
            <w:pPr>
              <w:spacing w:after="0" w:line="240" w:lineRule="auto"/>
              <w:rPr>
                <w:color w:val="31849B"/>
              </w:rPr>
            </w:pPr>
          </w:p>
        </w:tc>
      </w:tr>
      <w:tr w:rsidR="00FB5F07" w:rsidRPr="002300EE">
        <w:tc>
          <w:tcPr>
            <w:tcW w:w="817" w:type="dxa"/>
          </w:tcPr>
          <w:p w:rsidR="00FB5F07" w:rsidRPr="002300EE" w:rsidRDefault="00FB5F07" w:rsidP="002300EE">
            <w:pPr>
              <w:spacing w:after="0" w:line="240" w:lineRule="auto"/>
              <w:rPr>
                <w:b/>
                <w:bCs/>
                <w:color w:val="31849B"/>
              </w:rPr>
            </w:pPr>
            <w:r w:rsidRPr="002300EE">
              <w:rPr>
                <w:b/>
                <w:bCs/>
                <w:color w:val="31849B"/>
              </w:rPr>
              <w:t>4</w:t>
            </w:r>
          </w:p>
        </w:tc>
        <w:tc>
          <w:tcPr>
            <w:tcW w:w="8425" w:type="dxa"/>
          </w:tcPr>
          <w:p w:rsidR="00FB5F07" w:rsidRPr="002300EE" w:rsidRDefault="00FB5F07" w:rsidP="002300EE">
            <w:pPr>
              <w:spacing w:after="0" w:line="240" w:lineRule="auto"/>
              <w:rPr>
                <w:color w:val="31849B"/>
              </w:rPr>
            </w:pPr>
          </w:p>
        </w:tc>
      </w:tr>
      <w:tr w:rsidR="00FB5F07" w:rsidRPr="002300EE">
        <w:tc>
          <w:tcPr>
            <w:tcW w:w="817"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FB5F07" w:rsidRPr="002300EE" w:rsidRDefault="00FB5F07" w:rsidP="002300EE">
            <w:pPr>
              <w:spacing w:after="0" w:line="240" w:lineRule="auto"/>
              <w:rPr>
                <w:color w:val="31849B"/>
              </w:rPr>
            </w:pPr>
          </w:p>
        </w:tc>
      </w:tr>
      <w:tr w:rsidR="00FB5F07" w:rsidRPr="002300EE">
        <w:tc>
          <w:tcPr>
            <w:tcW w:w="817" w:type="dxa"/>
            <w:tcBorders>
              <w:bottom w:val="single" w:sz="8" w:space="0" w:color="4BACC6"/>
            </w:tcBorders>
          </w:tcPr>
          <w:p w:rsidR="00FB5F07" w:rsidRPr="002300EE" w:rsidRDefault="00FB5F07"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FB5F07" w:rsidRPr="002300EE" w:rsidRDefault="00FB5F07" w:rsidP="002300EE">
            <w:pPr>
              <w:spacing w:after="0" w:line="240" w:lineRule="auto"/>
              <w:rPr>
                <w:color w:val="31849B"/>
              </w:rPr>
            </w:pPr>
          </w:p>
        </w:tc>
      </w:tr>
    </w:tbl>
    <w:p w:rsidR="00FB5F07" w:rsidRDefault="00FB5F07" w:rsidP="00F360D8"/>
    <w:p w:rsidR="00FB5F07" w:rsidRDefault="00FB5F07"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FB5F07" w:rsidRPr="002300EE">
        <w:tc>
          <w:tcPr>
            <w:tcW w:w="817" w:type="dxa"/>
            <w:tcBorders>
              <w:top w:val="single" w:sz="8" w:space="0" w:color="4BACC6"/>
              <w:left w:val="nil"/>
              <w:bottom w:val="single" w:sz="8" w:space="0" w:color="4BACC6"/>
              <w:right w:val="nil"/>
            </w:tcBorders>
          </w:tcPr>
          <w:p w:rsidR="00FB5F07" w:rsidRPr="002300EE" w:rsidRDefault="00FB5F07"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FB5F07" w:rsidRPr="002300EE" w:rsidRDefault="00FB5F07" w:rsidP="002300EE">
            <w:pPr>
              <w:spacing w:after="0" w:line="240" w:lineRule="auto"/>
              <w:jc w:val="center"/>
              <w:rPr>
                <w:b/>
                <w:bCs/>
                <w:color w:val="31849B"/>
              </w:rPr>
            </w:pPr>
            <w:r w:rsidRPr="002300EE">
              <w:rPr>
                <w:b/>
                <w:bCs/>
                <w:color w:val="31849B"/>
              </w:rPr>
              <w:t>Area</w:t>
            </w:r>
          </w:p>
        </w:tc>
      </w:tr>
      <w:tr w:rsidR="00FB5F07" w:rsidRPr="002300EE">
        <w:tc>
          <w:tcPr>
            <w:tcW w:w="817"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FB5F07" w:rsidRPr="002300EE" w:rsidRDefault="00FB5F07" w:rsidP="002300EE">
            <w:pPr>
              <w:spacing w:after="0" w:line="240" w:lineRule="auto"/>
              <w:rPr>
                <w:color w:val="31849B"/>
              </w:rPr>
            </w:pPr>
            <w:r>
              <w:rPr>
                <w:color w:val="31849B"/>
              </w:rPr>
              <w:t>Cross border NRM initiatives/activities</w:t>
            </w:r>
          </w:p>
        </w:tc>
      </w:tr>
      <w:tr w:rsidR="00FB5F07" w:rsidRPr="002300EE">
        <w:tc>
          <w:tcPr>
            <w:tcW w:w="817" w:type="dxa"/>
          </w:tcPr>
          <w:p w:rsidR="00FB5F07" w:rsidRPr="002300EE" w:rsidRDefault="00FB5F07" w:rsidP="002300EE">
            <w:pPr>
              <w:spacing w:after="0" w:line="240" w:lineRule="auto"/>
              <w:rPr>
                <w:b/>
                <w:bCs/>
                <w:color w:val="31849B"/>
              </w:rPr>
            </w:pPr>
            <w:r w:rsidRPr="002300EE">
              <w:rPr>
                <w:b/>
                <w:bCs/>
                <w:color w:val="31849B"/>
              </w:rPr>
              <w:t>2</w:t>
            </w:r>
          </w:p>
        </w:tc>
        <w:tc>
          <w:tcPr>
            <w:tcW w:w="8425" w:type="dxa"/>
          </w:tcPr>
          <w:p w:rsidR="00FB5F07" w:rsidRPr="002300EE" w:rsidRDefault="00FB5F07" w:rsidP="002300EE">
            <w:pPr>
              <w:spacing w:after="0" w:line="240" w:lineRule="auto"/>
              <w:rPr>
                <w:color w:val="31849B"/>
              </w:rPr>
            </w:pPr>
            <w:r>
              <w:rPr>
                <w:color w:val="31849B"/>
              </w:rPr>
              <w:t>Customary Institution driven NRM</w:t>
            </w:r>
          </w:p>
        </w:tc>
      </w:tr>
      <w:tr w:rsidR="00FB5F07" w:rsidRPr="002300EE">
        <w:tc>
          <w:tcPr>
            <w:tcW w:w="817"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FB5F07" w:rsidRPr="002300EE" w:rsidRDefault="00FB5F07" w:rsidP="002300EE">
            <w:pPr>
              <w:spacing w:after="0" w:line="240" w:lineRule="auto"/>
              <w:rPr>
                <w:color w:val="31849B"/>
              </w:rPr>
            </w:pPr>
          </w:p>
        </w:tc>
      </w:tr>
      <w:tr w:rsidR="00FB5F07" w:rsidRPr="002300EE">
        <w:tc>
          <w:tcPr>
            <w:tcW w:w="817" w:type="dxa"/>
          </w:tcPr>
          <w:p w:rsidR="00FB5F07" w:rsidRPr="002300EE" w:rsidRDefault="00FB5F07" w:rsidP="002300EE">
            <w:pPr>
              <w:spacing w:after="0" w:line="240" w:lineRule="auto"/>
              <w:rPr>
                <w:b/>
                <w:bCs/>
                <w:color w:val="31849B"/>
              </w:rPr>
            </w:pPr>
            <w:r w:rsidRPr="002300EE">
              <w:rPr>
                <w:b/>
                <w:bCs/>
                <w:color w:val="31849B"/>
              </w:rPr>
              <w:t>4</w:t>
            </w:r>
          </w:p>
        </w:tc>
        <w:tc>
          <w:tcPr>
            <w:tcW w:w="8425" w:type="dxa"/>
          </w:tcPr>
          <w:p w:rsidR="00FB5F07" w:rsidRPr="002300EE" w:rsidRDefault="00FB5F07" w:rsidP="002300EE">
            <w:pPr>
              <w:spacing w:after="0" w:line="240" w:lineRule="auto"/>
              <w:rPr>
                <w:color w:val="31849B"/>
              </w:rPr>
            </w:pPr>
          </w:p>
        </w:tc>
      </w:tr>
      <w:tr w:rsidR="00FB5F07" w:rsidRPr="002300EE">
        <w:tc>
          <w:tcPr>
            <w:tcW w:w="817" w:type="dxa"/>
            <w:tcBorders>
              <w:left w:val="nil"/>
              <w:right w:val="nil"/>
            </w:tcBorders>
            <w:shd w:val="clear" w:color="auto" w:fill="D2EAF1"/>
          </w:tcPr>
          <w:p w:rsidR="00FB5F07" w:rsidRPr="002300EE" w:rsidRDefault="00FB5F07"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FB5F07" w:rsidRPr="002300EE" w:rsidRDefault="00FB5F07" w:rsidP="002300EE">
            <w:pPr>
              <w:spacing w:after="0" w:line="240" w:lineRule="auto"/>
              <w:rPr>
                <w:color w:val="31849B"/>
              </w:rPr>
            </w:pPr>
          </w:p>
        </w:tc>
      </w:tr>
      <w:tr w:rsidR="00FB5F07" w:rsidRPr="002300EE">
        <w:tc>
          <w:tcPr>
            <w:tcW w:w="817" w:type="dxa"/>
            <w:tcBorders>
              <w:bottom w:val="single" w:sz="8" w:space="0" w:color="4BACC6"/>
            </w:tcBorders>
          </w:tcPr>
          <w:p w:rsidR="00FB5F07" w:rsidRPr="002300EE" w:rsidRDefault="00FB5F07"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FB5F07" w:rsidRPr="002300EE" w:rsidRDefault="00FB5F07" w:rsidP="002300EE">
            <w:pPr>
              <w:spacing w:after="0" w:line="240" w:lineRule="auto"/>
              <w:rPr>
                <w:color w:val="31849B"/>
              </w:rPr>
            </w:pPr>
          </w:p>
        </w:tc>
      </w:tr>
    </w:tbl>
    <w:p w:rsidR="00FB5F07" w:rsidRDefault="00FB5F07" w:rsidP="00F360D8"/>
    <w:tbl>
      <w:tblPr>
        <w:tblW w:w="9112" w:type="dxa"/>
        <w:tblInd w:w="-106" w:type="dxa"/>
        <w:tblLook w:val="00A0"/>
      </w:tblPr>
      <w:tblGrid>
        <w:gridCol w:w="440"/>
        <w:gridCol w:w="7939"/>
        <w:gridCol w:w="435"/>
        <w:gridCol w:w="298"/>
      </w:tblGrid>
      <w:tr w:rsidR="00FB5F07" w:rsidRPr="002300EE">
        <w:trPr>
          <w:trHeight w:val="300"/>
        </w:trPr>
        <w:tc>
          <w:tcPr>
            <w:tcW w:w="440" w:type="dxa"/>
            <w:noWrap/>
          </w:tcPr>
          <w:p w:rsidR="00FB5F07" w:rsidRPr="00F360D8" w:rsidRDefault="00FB5F07"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FB5F07" w:rsidRPr="00E53C55" w:rsidRDefault="00FB5F07"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FB5F07" w:rsidRPr="00E53C55" w:rsidRDefault="00FB5F07" w:rsidP="00EC3756">
            <w:pPr>
              <w:spacing w:after="0" w:line="240" w:lineRule="auto"/>
              <w:rPr>
                <w:color w:val="000000"/>
                <w:lang w:eastAsia="en-GB"/>
              </w:rPr>
            </w:pPr>
          </w:p>
        </w:tc>
        <w:tc>
          <w:tcPr>
            <w:tcW w:w="298" w:type="dxa"/>
            <w:noWrap/>
            <w:vAlign w:val="bottom"/>
          </w:tcPr>
          <w:p w:rsidR="00FB5F07" w:rsidRPr="00E53C55" w:rsidRDefault="00FB5F07" w:rsidP="00EC3756">
            <w:pPr>
              <w:spacing w:after="0" w:line="240" w:lineRule="auto"/>
              <w:rPr>
                <w:color w:val="000000"/>
                <w:lang w:eastAsia="en-GB"/>
              </w:rPr>
            </w:pPr>
          </w:p>
        </w:tc>
      </w:tr>
      <w:tr w:rsidR="00FB5F07" w:rsidRPr="002300EE">
        <w:trPr>
          <w:trHeight w:val="300"/>
        </w:trPr>
        <w:tc>
          <w:tcPr>
            <w:tcW w:w="440" w:type="dxa"/>
            <w:tcBorders>
              <w:right w:val="single" w:sz="4" w:space="0" w:color="auto"/>
            </w:tcBorders>
            <w:noWrap/>
            <w:vAlign w:val="bottom"/>
          </w:tcPr>
          <w:p w:rsidR="00FB5F07" w:rsidRPr="00F360D8" w:rsidRDefault="00FB5F07"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FB5F07" w:rsidRDefault="00FB5F07" w:rsidP="00CB232A">
            <w:pPr>
              <w:numPr>
                <w:ilvl w:val="0"/>
                <w:numId w:val="7"/>
              </w:numPr>
              <w:spacing w:after="0" w:line="240" w:lineRule="auto"/>
              <w:rPr>
                <w:color w:val="000000"/>
                <w:lang w:eastAsia="en-GB"/>
              </w:rPr>
            </w:pPr>
            <w:r>
              <w:rPr>
                <w:color w:val="000000"/>
                <w:lang w:eastAsia="en-GB"/>
              </w:rPr>
              <w:t>Climate change mitigation focused intervention such as carbon sequestration and payment</w:t>
            </w:r>
          </w:p>
          <w:p w:rsidR="00FB5F07" w:rsidRDefault="00FB5F07" w:rsidP="00EC3756">
            <w:pPr>
              <w:numPr>
                <w:ilvl w:val="0"/>
                <w:numId w:val="7"/>
              </w:numPr>
              <w:spacing w:after="0" w:line="240" w:lineRule="auto"/>
              <w:rPr>
                <w:color w:val="000000"/>
                <w:lang w:eastAsia="en-GB"/>
              </w:rPr>
            </w:pPr>
            <w:r>
              <w:rPr>
                <w:color w:val="000000"/>
                <w:lang w:eastAsia="en-GB"/>
              </w:rPr>
              <w:t>Forest management in pocket areas</w:t>
            </w:r>
          </w:p>
          <w:p w:rsidR="00FB5F07" w:rsidRPr="00E53C55" w:rsidRDefault="00FB5F07" w:rsidP="00EC3756">
            <w:pPr>
              <w:spacing w:after="0" w:line="240" w:lineRule="auto"/>
              <w:rPr>
                <w:color w:val="000000"/>
                <w:lang w:eastAsia="en-GB"/>
              </w:rPr>
            </w:pPr>
          </w:p>
        </w:tc>
        <w:tc>
          <w:tcPr>
            <w:tcW w:w="435" w:type="dxa"/>
            <w:tcBorders>
              <w:left w:val="single" w:sz="4" w:space="0" w:color="auto"/>
            </w:tcBorders>
            <w:noWrap/>
            <w:vAlign w:val="bottom"/>
          </w:tcPr>
          <w:p w:rsidR="00FB5F07" w:rsidRPr="00E53C55" w:rsidRDefault="00FB5F07" w:rsidP="00EC3756">
            <w:pPr>
              <w:spacing w:after="0" w:line="240" w:lineRule="auto"/>
              <w:rPr>
                <w:color w:val="000000"/>
                <w:lang w:eastAsia="en-GB"/>
              </w:rPr>
            </w:pPr>
          </w:p>
        </w:tc>
        <w:tc>
          <w:tcPr>
            <w:tcW w:w="298" w:type="dxa"/>
            <w:noWrap/>
            <w:vAlign w:val="bottom"/>
          </w:tcPr>
          <w:p w:rsidR="00FB5F07" w:rsidRPr="00E53C55" w:rsidRDefault="00FB5F07" w:rsidP="00EC3756">
            <w:pPr>
              <w:spacing w:after="0" w:line="240" w:lineRule="auto"/>
              <w:rPr>
                <w:color w:val="000000"/>
                <w:lang w:eastAsia="en-GB"/>
              </w:rPr>
            </w:pPr>
          </w:p>
        </w:tc>
      </w:tr>
    </w:tbl>
    <w:p w:rsidR="00FB5F07" w:rsidRDefault="00FB5F07" w:rsidP="00F360D8"/>
    <w:tbl>
      <w:tblPr>
        <w:tblW w:w="9112" w:type="dxa"/>
        <w:tblInd w:w="-106" w:type="dxa"/>
        <w:tblLook w:val="00A0"/>
      </w:tblPr>
      <w:tblGrid>
        <w:gridCol w:w="440"/>
        <w:gridCol w:w="7939"/>
        <w:gridCol w:w="435"/>
        <w:gridCol w:w="298"/>
      </w:tblGrid>
      <w:tr w:rsidR="00FB5F07" w:rsidRPr="002300EE">
        <w:trPr>
          <w:trHeight w:val="300"/>
        </w:trPr>
        <w:tc>
          <w:tcPr>
            <w:tcW w:w="440" w:type="dxa"/>
            <w:noWrap/>
          </w:tcPr>
          <w:p w:rsidR="00FB5F07" w:rsidRPr="00F360D8" w:rsidRDefault="00FB5F07"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FB5F07" w:rsidRPr="00E53C55" w:rsidRDefault="00FB5F07"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FB5F07" w:rsidRPr="00E53C55" w:rsidRDefault="00FB5F07" w:rsidP="00EC3756">
            <w:pPr>
              <w:spacing w:after="0" w:line="240" w:lineRule="auto"/>
              <w:rPr>
                <w:color w:val="000000"/>
                <w:lang w:eastAsia="en-GB"/>
              </w:rPr>
            </w:pPr>
          </w:p>
        </w:tc>
        <w:tc>
          <w:tcPr>
            <w:tcW w:w="298" w:type="dxa"/>
            <w:noWrap/>
            <w:vAlign w:val="bottom"/>
          </w:tcPr>
          <w:p w:rsidR="00FB5F07" w:rsidRPr="00E53C55" w:rsidRDefault="00FB5F07" w:rsidP="00EC3756">
            <w:pPr>
              <w:spacing w:after="0" w:line="240" w:lineRule="auto"/>
              <w:rPr>
                <w:color w:val="000000"/>
                <w:lang w:eastAsia="en-GB"/>
              </w:rPr>
            </w:pPr>
          </w:p>
        </w:tc>
      </w:tr>
      <w:tr w:rsidR="00FB5F07" w:rsidRPr="002300EE">
        <w:trPr>
          <w:trHeight w:val="300"/>
        </w:trPr>
        <w:tc>
          <w:tcPr>
            <w:tcW w:w="440" w:type="dxa"/>
            <w:tcBorders>
              <w:right w:val="single" w:sz="4" w:space="0" w:color="auto"/>
            </w:tcBorders>
            <w:noWrap/>
            <w:vAlign w:val="bottom"/>
          </w:tcPr>
          <w:p w:rsidR="00FB5F07" w:rsidRPr="00F360D8" w:rsidRDefault="00FB5F07"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r>
              <w:rPr>
                <w:color w:val="000000"/>
                <w:lang w:eastAsia="en-GB"/>
              </w:rPr>
              <w:t>Share us your survey results and what follows next</w:t>
            </w: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Default="00FB5F07" w:rsidP="00EC3756">
            <w:pPr>
              <w:spacing w:after="0" w:line="240" w:lineRule="auto"/>
              <w:rPr>
                <w:color w:val="000000"/>
                <w:lang w:eastAsia="en-GB"/>
              </w:rPr>
            </w:pPr>
          </w:p>
          <w:p w:rsidR="00FB5F07" w:rsidRPr="00E53C55" w:rsidRDefault="00FB5F07" w:rsidP="00EC3756">
            <w:pPr>
              <w:spacing w:after="0" w:line="240" w:lineRule="auto"/>
              <w:rPr>
                <w:color w:val="000000"/>
                <w:lang w:eastAsia="en-GB"/>
              </w:rPr>
            </w:pPr>
          </w:p>
        </w:tc>
        <w:tc>
          <w:tcPr>
            <w:tcW w:w="435" w:type="dxa"/>
            <w:tcBorders>
              <w:left w:val="single" w:sz="4" w:space="0" w:color="auto"/>
            </w:tcBorders>
            <w:noWrap/>
            <w:vAlign w:val="bottom"/>
          </w:tcPr>
          <w:p w:rsidR="00FB5F07" w:rsidRPr="00E53C55" w:rsidRDefault="00FB5F07" w:rsidP="00EC3756">
            <w:pPr>
              <w:spacing w:after="0" w:line="240" w:lineRule="auto"/>
              <w:rPr>
                <w:color w:val="000000"/>
                <w:lang w:eastAsia="en-GB"/>
              </w:rPr>
            </w:pPr>
          </w:p>
        </w:tc>
        <w:tc>
          <w:tcPr>
            <w:tcW w:w="298" w:type="dxa"/>
            <w:noWrap/>
            <w:vAlign w:val="bottom"/>
          </w:tcPr>
          <w:p w:rsidR="00FB5F07" w:rsidRPr="00E53C55" w:rsidRDefault="00FB5F07" w:rsidP="00EC3756">
            <w:pPr>
              <w:spacing w:after="0" w:line="240" w:lineRule="auto"/>
              <w:rPr>
                <w:color w:val="000000"/>
                <w:lang w:eastAsia="en-GB"/>
              </w:rPr>
            </w:pPr>
          </w:p>
        </w:tc>
      </w:tr>
    </w:tbl>
    <w:p w:rsidR="00FB5F07" w:rsidRDefault="00FB5F07" w:rsidP="00F360D8"/>
    <w:p w:rsidR="00FB5F07" w:rsidRDefault="00FB5F07" w:rsidP="00326CD3"/>
    <w:sectPr w:rsidR="00FB5F07" w:rsidSect="00C93EDD">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F07" w:rsidRDefault="00FB5F07" w:rsidP="00D676E1">
      <w:pPr>
        <w:spacing w:after="0" w:line="240" w:lineRule="auto"/>
      </w:pPr>
      <w:r>
        <w:separator/>
      </w:r>
    </w:p>
  </w:endnote>
  <w:endnote w:type="continuationSeparator" w:id="0">
    <w:p w:rsidR="00FB5F07" w:rsidRDefault="00FB5F07"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07" w:rsidRDefault="00FB5F07">
    <w:pPr>
      <w:pStyle w:val="Footer"/>
      <w:jc w:val="right"/>
    </w:pPr>
    <w:r>
      <w:t xml:space="preserve">Page | </w:t>
    </w:r>
    <w:fldSimple w:instr=" PAGE   \* MERGEFORMAT ">
      <w:r>
        <w:rPr>
          <w:noProof/>
        </w:rPr>
        <w:t>14</w:t>
      </w:r>
    </w:fldSimple>
    <w:r>
      <w:t xml:space="preserve"> </w:t>
    </w:r>
  </w:p>
  <w:p w:rsidR="00FB5F07" w:rsidRDefault="00FB5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F07" w:rsidRDefault="00FB5F07" w:rsidP="00D676E1">
      <w:pPr>
        <w:spacing w:after="0" w:line="240" w:lineRule="auto"/>
      </w:pPr>
      <w:r>
        <w:separator/>
      </w:r>
    </w:p>
  </w:footnote>
  <w:footnote w:type="continuationSeparator" w:id="0">
    <w:p w:rsidR="00FB5F07" w:rsidRDefault="00FB5F07"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FB5F07" w:rsidRPr="002300EE">
      <w:tc>
        <w:tcPr>
          <w:tcW w:w="9242" w:type="dxa"/>
          <w:gridSpan w:val="2"/>
          <w:tcBorders>
            <w:top w:val="single" w:sz="8" w:space="0" w:color="9BBB59"/>
            <w:left w:val="nil"/>
            <w:right w:val="nil"/>
          </w:tcBorders>
          <w:shd w:val="clear" w:color="auto" w:fill="E6EED5"/>
        </w:tcPr>
        <w:p w:rsidR="00FB5F07" w:rsidRPr="002300EE" w:rsidRDefault="00FB5F07" w:rsidP="002300EE">
          <w:pPr>
            <w:pStyle w:val="Header"/>
            <w:jc w:val="center"/>
            <w:rPr>
              <w:b/>
              <w:bCs/>
              <w:color w:val="76923C"/>
            </w:rPr>
          </w:pPr>
          <w:r w:rsidRPr="002300EE">
            <w:rPr>
              <w:b/>
              <w:bCs/>
              <w:color w:val="76923C"/>
            </w:rPr>
            <w:t>Version including comments</w:t>
          </w:r>
        </w:p>
      </w:tc>
    </w:tr>
    <w:tr w:rsidR="00FB5F07" w:rsidRPr="002300EE">
      <w:tc>
        <w:tcPr>
          <w:tcW w:w="4621" w:type="dxa"/>
          <w:tcBorders>
            <w:bottom w:val="single" w:sz="8" w:space="0" w:color="9BBB59"/>
          </w:tcBorders>
        </w:tcPr>
        <w:p w:rsidR="00FB5F07" w:rsidRPr="002300EE" w:rsidRDefault="00FB5F07">
          <w:pPr>
            <w:pStyle w:val="Header"/>
            <w:rPr>
              <w:color w:val="76923C"/>
            </w:rPr>
          </w:pPr>
          <w:r w:rsidRPr="002300EE">
            <w:rPr>
              <w:color w:val="76923C"/>
            </w:rPr>
            <w:t>CCAFS organisational baseline</w:t>
          </w:r>
        </w:p>
      </w:tc>
      <w:tc>
        <w:tcPr>
          <w:tcW w:w="4621" w:type="dxa"/>
          <w:tcBorders>
            <w:bottom w:val="single" w:sz="8" w:space="0" w:color="9BBB59"/>
          </w:tcBorders>
        </w:tcPr>
        <w:p w:rsidR="00FB5F07" w:rsidRPr="002300EE" w:rsidRDefault="00FB5F07" w:rsidP="002300EE">
          <w:pPr>
            <w:pStyle w:val="Header"/>
            <w:jc w:val="right"/>
            <w:rPr>
              <w:color w:val="76923C"/>
            </w:rPr>
          </w:pPr>
          <w:r w:rsidRPr="002300EE">
            <w:rPr>
              <w:color w:val="76923C"/>
            </w:rPr>
            <w:t xml:space="preserve">Last saved: </w:t>
          </w:r>
          <w:r w:rsidRPr="002300EE">
            <w:rPr>
              <w:color w:val="76923C"/>
            </w:rPr>
            <w:fldChar w:fldCharType="begin"/>
          </w:r>
          <w:r w:rsidRPr="002300EE">
            <w:rPr>
              <w:color w:val="76923C"/>
            </w:rPr>
            <w:instrText xml:space="preserve"> SAVEDATE  \@ "d MMMM yyyy"  \* MERGEFORMAT </w:instrText>
          </w:r>
          <w:r w:rsidRPr="002300EE">
            <w:rPr>
              <w:color w:val="76923C"/>
            </w:rPr>
            <w:fldChar w:fldCharType="separate"/>
          </w:r>
          <w:r>
            <w:rPr>
              <w:noProof/>
              <w:color w:val="76923C"/>
            </w:rPr>
            <w:t>18 April 2012</w:t>
          </w:r>
          <w:r w:rsidRPr="002300EE">
            <w:rPr>
              <w:color w:val="76923C"/>
            </w:rPr>
            <w:fldChar w:fldCharType="end"/>
          </w:r>
        </w:p>
      </w:tc>
    </w:tr>
  </w:tbl>
  <w:p w:rsidR="00FB5F07" w:rsidRDefault="00FB5F07"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381B"/>
    <w:multiLevelType w:val="hybridMultilevel"/>
    <w:tmpl w:val="94562DA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BC52A73"/>
    <w:multiLevelType w:val="hybridMultilevel"/>
    <w:tmpl w:val="973A0C14"/>
    <w:lvl w:ilvl="0" w:tplc="571C41D2">
      <w:start w:val="1"/>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507F6"/>
    <w:rsid w:val="00060B8F"/>
    <w:rsid w:val="0006655C"/>
    <w:rsid w:val="00076AC2"/>
    <w:rsid w:val="00080D83"/>
    <w:rsid w:val="00084566"/>
    <w:rsid w:val="0008549E"/>
    <w:rsid w:val="000A4D00"/>
    <w:rsid w:val="000C516E"/>
    <w:rsid w:val="000C6CA6"/>
    <w:rsid w:val="000F3205"/>
    <w:rsid w:val="000F4663"/>
    <w:rsid w:val="00135FCB"/>
    <w:rsid w:val="00146D62"/>
    <w:rsid w:val="001763A8"/>
    <w:rsid w:val="0019565C"/>
    <w:rsid w:val="001B6B0E"/>
    <w:rsid w:val="001C55F2"/>
    <w:rsid w:val="001C56F2"/>
    <w:rsid w:val="00202C96"/>
    <w:rsid w:val="00204E52"/>
    <w:rsid w:val="002300EE"/>
    <w:rsid w:val="00266867"/>
    <w:rsid w:val="00275848"/>
    <w:rsid w:val="002879CC"/>
    <w:rsid w:val="002C2B16"/>
    <w:rsid w:val="002C4FA3"/>
    <w:rsid w:val="002E16AB"/>
    <w:rsid w:val="002E40B2"/>
    <w:rsid w:val="002E4548"/>
    <w:rsid w:val="002E48F7"/>
    <w:rsid w:val="002E744D"/>
    <w:rsid w:val="002E784B"/>
    <w:rsid w:val="002F34CC"/>
    <w:rsid w:val="00307683"/>
    <w:rsid w:val="003257BD"/>
    <w:rsid w:val="00326CD3"/>
    <w:rsid w:val="00327AC5"/>
    <w:rsid w:val="00331E40"/>
    <w:rsid w:val="00341BB3"/>
    <w:rsid w:val="00345159"/>
    <w:rsid w:val="00387E6C"/>
    <w:rsid w:val="00393575"/>
    <w:rsid w:val="004305F1"/>
    <w:rsid w:val="00431174"/>
    <w:rsid w:val="004343C6"/>
    <w:rsid w:val="00441B90"/>
    <w:rsid w:val="00464374"/>
    <w:rsid w:val="004803E7"/>
    <w:rsid w:val="004837A3"/>
    <w:rsid w:val="004B00D0"/>
    <w:rsid w:val="004B16EA"/>
    <w:rsid w:val="004C24B4"/>
    <w:rsid w:val="004C544A"/>
    <w:rsid w:val="004E6C8A"/>
    <w:rsid w:val="004F4025"/>
    <w:rsid w:val="004F5B03"/>
    <w:rsid w:val="004F6718"/>
    <w:rsid w:val="00511FAA"/>
    <w:rsid w:val="00512C5C"/>
    <w:rsid w:val="00530A77"/>
    <w:rsid w:val="00531B25"/>
    <w:rsid w:val="00536DE2"/>
    <w:rsid w:val="00554C8E"/>
    <w:rsid w:val="00555ABA"/>
    <w:rsid w:val="005822D5"/>
    <w:rsid w:val="00582FC3"/>
    <w:rsid w:val="00591BF2"/>
    <w:rsid w:val="00593259"/>
    <w:rsid w:val="005B5B3B"/>
    <w:rsid w:val="005C1EEB"/>
    <w:rsid w:val="005C7ED8"/>
    <w:rsid w:val="005D26D4"/>
    <w:rsid w:val="005E658C"/>
    <w:rsid w:val="0064297B"/>
    <w:rsid w:val="00647C61"/>
    <w:rsid w:val="006538A5"/>
    <w:rsid w:val="00657FBD"/>
    <w:rsid w:val="00666E7D"/>
    <w:rsid w:val="00670BC8"/>
    <w:rsid w:val="00671123"/>
    <w:rsid w:val="0068448B"/>
    <w:rsid w:val="0069270E"/>
    <w:rsid w:val="00696A4C"/>
    <w:rsid w:val="006B3CE1"/>
    <w:rsid w:val="006E6EF4"/>
    <w:rsid w:val="006E7A26"/>
    <w:rsid w:val="006F1B91"/>
    <w:rsid w:val="006F4573"/>
    <w:rsid w:val="006F69D5"/>
    <w:rsid w:val="0070597B"/>
    <w:rsid w:val="00735039"/>
    <w:rsid w:val="00765C5E"/>
    <w:rsid w:val="007765B5"/>
    <w:rsid w:val="007C224D"/>
    <w:rsid w:val="007C4B5A"/>
    <w:rsid w:val="007D00A3"/>
    <w:rsid w:val="0083483F"/>
    <w:rsid w:val="008863F6"/>
    <w:rsid w:val="008A24A3"/>
    <w:rsid w:val="008C784E"/>
    <w:rsid w:val="008D33F1"/>
    <w:rsid w:val="008D3BB6"/>
    <w:rsid w:val="009029BB"/>
    <w:rsid w:val="00906245"/>
    <w:rsid w:val="00923E6F"/>
    <w:rsid w:val="009670C6"/>
    <w:rsid w:val="009914F0"/>
    <w:rsid w:val="009965D1"/>
    <w:rsid w:val="009A5427"/>
    <w:rsid w:val="009D1982"/>
    <w:rsid w:val="009E1CF5"/>
    <w:rsid w:val="009E2FBD"/>
    <w:rsid w:val="009E3488"/>
    <w:rsid w:val="00A371E9"/>
    <w:rsid w:val="00A42C03"/>
    <w:rsid w:val="00A53892"/>
    <w:rsid w:val="00A66970"/>
    <w:rsid w:val="00A76CEF"/>
    <w:rsid w:val="00A847AB"/>
    <w:rsid w:val="00AA58C7"/>
    <w:rsid w:val="00AC2C01"/>
    <w:rsid w:val="00AE374B"/>
    <w:rsid w:val="00AF6E01"/>
    <w:rsid w:val="00B02880"/>
    <w:rsid w:val="00B11EA2"/>
    <w:rsid w:val="00B2254D"/>
    <w:rsid w:val="00B46B83"/>
    <w:rsid w:val="00B542BB"/>
    <w:rsid w:val="00B80F81"/>
    <w:rsid w:val="00B95546"/>
    <w:rsid w:val="00BA4651"/>
    <w:rsid w:val="00BA5B81"/>
    <w:rsid w:val="00BB0C0C"/>
    <w:rsid w:val="00BB1391"/>
    <w:rsid w:val="00BD74D2"/>
    <w:rsid w:val="00BF637E"/>
    <w:rsid w:val="00C05A18"/>
    <w:rsid w:val="00C301F0"/>
    <w:rsid w:val="00C32E74"/>
    <w:rsid w:val="00C40E30"/>
    <w:rsid w:val="00C5405D"/>
    <w:rsid w:val="00C60B9D"/>
    <w:rsid w:val="00C620D3"/>
    <w:rsid w:val="00C621C7"/>
    <w:rsid w:val="00C93EDD"/>
    <w:rsid w:val="00CA4073"/>
    <w:rsid w:val="00CA5F0F"/>
    <w:rsid w:val="00CB232A"/>
    <w:rsid w:val="00CB2444"/>
    <w:rsid w:val="00CB390A"/>
    <w:rsid w:val="00CD3F58"/>
    <w:rsid w:val="00D0174C"/>
    <w:rsid w:val="00D01A7F"/>
    <w:rsid w:val="00D043CC"/>
    <w:rsid w:val="00D12965"/>
    <w:rsid w:val="00D659EC"/>
    <w:rsid w:val="00D676E1"/>
    <w:rsid w:val="00D8422B"/>
    <w:rsid w:val="00D97A6D"/>
    <w:rsid w:val="00DB73C2"/>
    <w:rsid w:val="00DC52AD"/>
    <w:rsid w:val="00DC64EA"/>
    <w:rsid w:val="00DE414A"/>
    <w:rsid w:val="00DE7C52"/>
    <w:rsid w:val="00E308F4"/>
    <w:rsid w:val="00E30F1A"/>
    <w:rsid w:val="00E36C3D"/>
    <w:rsid w:val="00E36D69"/>
    <w:rsid w:val="00E432AE"/>
    <w:rsid w:val="00E52990"/>
    <w:rsid w:val="00E53C55"/>
    <w:rsid w:val="00E57AFA"/>
    <w:rsid w:val="00E70868"/>
    <w:rsid w:val="00E77E58"/>
    <w:rsid w:val="00E978BF"/>
    <w:rsid w:val="00EC3756"/>
    <w:rsid w:val="00F13005"/>
    <w:rsid w:val="00F22F26"/>
    <w:rsid w:val="00F2763D"/>
    <w:rsid w:val="00F34644"/>
    <w:rsid w:val="00F360D8"/>
    <w:rsid w:val="00F566C0"/>
    <w:rsid w:val="00F84400"/>
    <w:rsid w:val="00F94F8D"/>
    <w:rsid w:val="00FB54A6"/>
    <w:rsid w:val="00FB5F07"/>
    <w:rsid w:val="00FB703B"/>
    <w:rsid w:val="00FE60C1"/>
    <w:rsid w:val="00FF7E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026443789">
      <w:marLeft w:val="0"/>
      <w:marRight w:val="0"/>
      <w:marTop w:val="0"/>
      <w:marBottom w:val="0"/>
      <w:divBdr>
        <w:top w:val="none" w:sz="0" w:space="0" w:color="auto"/>
        <w:left w:val="none" w:sz="0" w:space="0" w:color="auto"/>
        <w:bottom w:val="none" w:sz="0" w:space="0" w:color="auto"/>
        <w:right w:val="none" w:sz="0" w:space="0" w:color="auto"/>
      </w:divBdr>
    </w:div>
    <w:div w:id="1026443790">
      <w:marLeft w:val="0"/>
      <w:marRight w:val="0"/>
      <w:marTop w:val="0"/>
      <w:marBottom w:val="0"/>
      <w:divBdr>
        <w:top w:val="none" w:sz="0" w:space="0" w:color="auto"/>
        <w:left w:val="none" w:sz="0" w:space="0" w:color="auto"/>
        <w:bottom w:val="none" w:sz="0" w:space="0" w:color="auto"/>
        <w:right w:val="none" w:sz="0" w:space="0" w:color="auto"/>
      </w:divBdr>
    </w:div>
    <w:div w:id="1026443791">
      <w:marLeft w:val="0"/>
      <w:marRight w:val="0"/>
      <w:marTop w:val="0"/>
      <w:marBottom w:val="0"/>
      <w:divBdr>
        <w:top w:val="none" w:sz="0" w:space="0" w:color="auto"/>
        <w:left w:val="none" w:sz="0" w:space="0" w:color="auto"/>
        <w:bottom w:val="none" w:sz="0" w:space="0" w:color="auto"/>
        <w:right w:val="none" w:sz="0" w:space="0" w:color="auto"/>
      </w:divBdr>
    </w:div>
    <w:div w:id="1026443792">
      <w:marLeft w:val="0"/>
      <w:marRight w:val="0"/>
      <w:marTop w:val="0"/>
      <w:marBottom w:val="0"/>
      <w:divBdr>
        <w:top w:val="none" w:sz="0" w:space="0" w:color="auto"/>
        <w:left w:val="none" w:sz="0" w:space="0" w:color="auto"/>
        <w:bottom w:val="none" w:sz="0" w:space="0" w:color="auto"/>
        <w:right w:val="none" w:sz="0" w:space="0" w:color="auto"/>
      </w:divBdr>
    </w:div>
    <w:div w:id="1026443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14</Pages>
  <Words>2231</Words>
  <Characters>12718</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6</cp:revision>
  <dcterms:created xsi:type="dcterms:W3CDTF">2012-04-18T12:55:00Z</dcterms:created>
  <dcterms:modified xsi:type="dcterms:W3CDTF">2012-04-20T11:04:00Z</dcterms:modified>
</cp:coreProperties>
</file>