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3E6FDF" w:rsidP="00F2763D">
            <w:pPr>
              <w:cnfStyle w:val="000000100000"/>
            </w:pPr>
            <w:r>
              <w:t xml:space="preserve">Department of </w:t>
            </w:r>
            <w:r w:rsidR="009C74EC">
              <w:t>Agriculture</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9C74EC" w:rsidP="003D36E0">
            <w:pPr>
              <w:cnfStyle w:val="000000000000"/>
            </w:pPr>
            <w:proofErr w:type="spellStart"/>
            <w:r>
              <w:t>Rajapankar</w:t>
            </w:r>
            <w:proofErr w:type="spellEnd"/>
            <w:r>
              <w:t xml:space="preserve"> Block, </w:t>
            </w:r>
            <w:proofErr w:type="spellStart"/>
            <w:r>
              <w:t>Vaishali</w:t>
            </w:r>
            <w:proofErr w:type="spellEnd"/>
          </w:p>
          <w:p w:rsidR="009C74EC" w:rsidRPr="00275848" w:rsidRDefault="009C74EC" w:rsidP="003D36E0">
            <w:pPr>
              <w:cnfStyle w:val="000000000000"/>
            </w:pPr>
            <w:r>
              <w:t>Bihar, India</w:t>
            </w:r>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9C74EC" w:rsidP="00F2763D">
            <w:pPr>
              <w:cnfStyle w:val="000000000000"/>
            </w:pPr>
            <w:r>
              <w:t>9430418434</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9C74EC" w:rsidP="00F2763D">
            <w:pPr>
              <w:cnfStyle w:val="000000000000"/>
            </w:pPr>
            <w:proofErr w:type="spellStart"/>
            <w:r>
              <w:t>Syed</w:t>
            </w:r>
            <w:proofErr w:type="spellEnd"/>
            <w:r>
              <w:t xml:space="preserve"> </w:t>
            </w:r>
            <w:proofErr w:type="spellStart"/>
            <w:r>
              <w:t>Zabed</w:t>
            </w:r>
            <w:proofErr w:type="spellEnd"/>
            <w:r>
              <w:t xml:space="preserve"> Hassan</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Default="009C74EC" w:rsidP="00F2763D">
            <w:pPr>
              <w:cnfStyle w:val="000000100000"/>
            </w:pPr>
            <w:r>
              <w:t>B.A.O.</w:t>
            </w:r>
          </w:p>
          <w:p w:rsidR="009C74EC" w:rsidRPr="00275848" w:rsidRDefault="009C74EC" w:rsidP="00F2763D">
            <w:pPr>
              <w:cnfStyle w:val="000000100000"/>
            </w:pPr>
            <w:r>
              <w:t xml:space="preserve">Look after </w:t>
            </w:r>
            <w:proofErr w:type="spellStart"/>
            <w:r>
              <w:t>Agril</w:t>
            </w:r>
            <w:proofErr w:type="spellEnd"/>
            <w:r>
              <w:t xml:space="preserve">. Development Activities </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00076D" w:rsidP="00F2763D">
            <w:pPr>
              <w:cnfStyle w:val="000000000000"/>
            </w:pPr>
            <w:proofErr w:type="spellStart"/>
            <w:r>
              <w:t>Rajapankar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00076D" w:rsidP="00F2763D">
            <w:pPr>
              <w:cnfStyle w:val="000000100000"/>
            </w:pPr>
            <w:r>
              <w:t>05-03-2013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00076D">
            <w:pPr>
              <w:cnfStyle w:val="000000000000"/>
            </w:pPr>
            <w:r>
              <w:t>2</w:t>
            </w:r>
            <w:r w:rsidR="003E6FDF">
              <w:t xml:space="preserve"> </w:t>
            </w:r>
            <w:r>
              <w:t>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E6FDF"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color w:val="000000"/>
                <w:lang w:eastAsia="en-GB"/>
              </w:rPr>
            </w:pPr>
          </w:p>
          <w:p w:rsidR="00757B6C" w:rsidRDefault="00757B6C" w:rsidP="004F6718">
            <w:pPr>
              <w:spacing w:after="0" w:line="240" w:lineRule="auto"/>
              <w:rPr>
                <w:rFonts w:cstheme="minorHAnsi"/>
                <w:color w:val="000000"/>
                <w:lang w:eastAsia="en-GB"/>
              </w:rPr>
            </w:pPr>
            <w:r>
              <w:rPr>
                <w:rFonts w:cstheme="minorHAnsi"/>
                <w:color w:val="000000"/>
                <w:lang w:eastAsia="en-GB"/>
              </w:rPr>
              <w:t>To help farmers in crop production</w:t>
            </w:r>
          </w:p>
          <w:p w:rsidR="00757B6C" w:rsidRPr="00906245" w:rsidRDefault="00757B6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B80F81" w:rsidRDefault="00757B6C" w:rsidP="00E30F1A">
            <w:pPr>
              <w:spacing w:after="0" w:line="240" w:lineRule="auto"/>
              <w:rPr>
                <w:rFonts w:cstheme="minorHAnsi"/>
                <w:lang w:eastAsia="en-GB"/>
              </w:rPr>
            </w:pPr>
            <w:proofErr w:type="spellStart"/>
            <w:r>
              <w:rPr>
                <w:rFonts w:cstheme="minorHAnsi"/>
                <w:lang w:eastAsia="en-GB"/>
              </w:rPr>
              <w:t>Rajapankar</w:t>
            </w:r>
            <w:proofErr w:type="spellEnd"/>
            <w:r>
              <w:rPr>
                <w:rFonts w:cstheme="minorHAnsi"/>
                <w:lang w:eastAsia="en-GB"/>
              </w:rPr>
              <w:t xml:space="preserve"> Block</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pStyle w:val="CommentText"/>
            </w:pPr>
          </w:p>
          <w:p w:rsidR="00FE60C1" w:rsidRDefault="00757B6C" w:rsidP="00FE60C1">
            <w:pPr>
              <w:pStyle w:val="CommentText"/>
            </w:pPr>
            <w:r>
              <w:t>More than 50 years</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57B6C" w:rsidP="004F6718">
            <w:pPr>
              <w:spacing w:after="0" w:line="240" w:lineRule="auto"/>
              <w:rPr>
                <w:rFonts w:cstheme="minorHAnsi"/>
                <w:lang w:eastAsia="en-GB"/>
              </w:rPr>
            </w:pPr>
            <w:r>
              <w:rPr>
                <w:rFonts w:cstheme="minorHAnsi"/>
                <w:lang w:eastAsia="en-GB"/>
              </w:rPr>
              <w:t xml:space="preserve">To organize farmers’ training in enhancing </w:t>
            </w:r>
            <w:proofErr w:type="spellStart"/>
            <w:r>
              <w:rPr>
                <w:rFonts w:cstheme="minorHAnsi"/>
                <w:lang w:eastAsia="en-GB"/>
              </w:rPr>
              <w:t>agril</w:t>
            </w:r>
            <w:proofErr w:type="spellEnd"/>
            <w:r>
              <w:rPr>
                <w:rFonts w:cstheme="minorHAnsi"/>
                <w:lang w:eastAsia="en-GB"/>
              </w:rPr>
              <w:t xml:space="preserve">. Production and provide up-to-date information and technology </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57B6C" w:rsidP="004F6718">
            <w:pPr>
              <w:spacing w:after="0" w:line="240" w:lineRule="auto"/>
              <w:rPr>
                <w:rFonts w:cstheme="minorHAnsi"/>
                <w:lang w:eastAsia="en-GB"/>
              </w:rPr>
            </w:pPr>
            <w:r>
              <w:rPr>
                <w:rFonts w:cstheme="minorHAnsi"/>
                <w:lang w:eastAsia="en-GB"/>
              </w:rPr>
              <w:t xml:space="preserve">Arrange soil testing of farmers </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757B6C" w:rsidRDefault="00757B6C"/>
    <w:p w:rsidR="00757B6C" w:rsidRDefault="00757B6C">
      <w:r>
        <w:br w:type="page"/>
      </w:r>
    </w:p>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757B6C" w:rsidRDefault="00757B6C" w:rsidP="004F6718">
            <w:pPr>
              <w:spacing w:after="0" w:line="240" w:lineRule="auto"/>
              <w:rPr>
                <w:rFonts w:cstheme="minorHAnsi"/>
                <w:lang w:eastAsia="en-GB"/>
              </w:rPr>
            </w:pPr>
            <w:r>
              <w:rPr>
                <w:rFonts w:cstheme="minorHAnsi"/>
                <w:lang w:eastAsia="en-GB"/>
              </w:rPr>
              <w:t>Help farmers in increasing food grain production</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757B6C" w:rsidP="001951D7">
            <w:pPr>
              <w:spacing w:after="0" w:line="240" w:lineRule="auto"/>
              <w:jc w:val="both"/>
              <w:rPr>
                <w:rFonts w:cstheme="minorHAnsi"/>
                <w:lang w:eastAsia="en-GB"/>
              </w:rPr>
            </w:pPr>
            <w:r>
              <w:rPr>
                <w:rFonts w:cstheme="minorHAnsi"/>
                <w:lang w:eastAsia="en-GB"/>
              </w:rPr>
              <w:t>To suggest farmers for g</w:t>
            </w:r>
            <w:r w:rsidR="006B1826">
              <w:rPr>
                <w:rFonts w:cstheme="minorHAnsi"/>
                <w:lang w:eastAsia="en-GB"/>
              </w:rPr>
              <w:t>rowing short duration crops like, vegetables, green pea, finger</w:t>
            </w:r>
            <w:r w:rsidR="00194DE9">
              <w:rPr>
                <w:rFonts w:cstheme="minorHAnsi"/>
                <w:lang w:eastAsia="en-GB"/>
              </w:rPr>
              <w:t xml:space="preserve"> millets etc. because thes</w:t>
            </w:r>
            <w:r w:rsidR="006B1826">
              <w:rPr>
                <w:rFonts w:cstheme="minorHAnsi"/>
                <w:lang w:eastAsia="en-GB"/>
              </w:rPr>
              <w:t>e crops are of short duration and need</w:t>
            </w:r>
            <w:r w:rsidR="00194DE9">
              <w:rPr>
                <w:rFonts w:cstheme="minorHAnsi"/>
                <w:lang w:eastAsia="en-GB"/>
              </w:rPr>
              <w:t xml:space="preserve"> </w:t>
            </w:r>
            <w:r w:rsidR="006B1826">
              <w:rPr>
                <w:rFonts w:cstheme="minorHAnsi"/>
                <w:lang w:eastAsia="en-GB"/>
              </w:rPr>
              <w:t>less water</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6B1826" w:rsidP="00FE60C1">
            <w:pPr>
              <w:spacing w:after="0" w:line="240" w:lineRule="auto"/>
              <w:rPr>
                <w:rFonts w:cstheme="minorHAnsi"/>
                <w:lang w:eastAsia="en-GB"/>
              </w:rPr>
            </w:pPr>
            <w:r>
              <w:rPr>
                <w:rFonts w:cstheme="minorHAnsi"/>
                <w:lang w:eastAsia="en-GB"/>
              </w:rPr>
              <w:t>To educate farmers to sell food grains through PACS on procurement price</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6B1826" w:rsidP="00FE60C1">
            <w:pPr>
              <w:spacing w:after="0" w:line="240" w:lineRule="auto"/>
              <w:rPr>
                <w:rFonts w:cstheme="minorHAnsi"/>
                <w:lang w:eastAsia="en-GB"/>
              </w:rPr>
            </w:pPr>
            <w:r>
              <w:rPr>
                <w:rFonts w:cstheme="minorHAnsi"/>
                <w:lang w:eastAsia="en-GB"/>
              </w:rPr>
              <w:t xml:space="preserve">In case of drought, we provide varieties of short duration crops and provide free seeds for cultivation </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6B1826" w:rsidP="00DC64EA">
            <w:pPr>
              <w:spacing w:after="0" w:line="240" w:lineRule="auto"/>
              <w:rPr>
                <w:rFonts w:cstheme="minorHAnsi"/>
                <w:lang w:eastAsia="en-GB"/>
              </w:rPr>
            </w:pPr>
            <w:r>
              <w:rPr>
                <w:rFonts w:cstheme="minorHAnsi"/>
                <w:lang w:eastAsia="en-GB"/>
              </w:rPr>
              <w:t xml:space="preserve">Provide grants in case of natural calamities </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r>
            <w:r w:rsidR="00757AA6">
              <w:rPr>
                <w:rFonts w:cstheme="minorHAnsi"/>
                <w:color w:val="000000"/>
                <w:lang w:eastAsia="en-GB"/>
              </w:rPr>
              <w:t xml:space="preserve">Assist and motivate farmers to adopt SRI method of rice production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757AA6">
              <w:rPr>
                <w:rFonts w:cstheme="minorHAnsi"/>
                <w:color w:val="000000"/>
                <w:lang w:eastAsia="en-GB"/>
              </w:rPr>
              <w:t>Help farmers in increasing area under Hort. Crops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757AA6">
              <w:rPr>
                <w:rFonts w:cstheme="minorHAnsi"/>
                <w:color w:val="000000"/>
                <w:lang w:eastAsia="en-GB"/>
              </w:rPr>
              <w:t>Motivate farmers for inter-cropping</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757AA6">
              <w:rPr>
                <w:rFonts w:cstheme="minorHAnsi"/>
                <w:color w:val="000000"/>
                <w:lang w:eastAsia="en-GB"/>
              </w:rPr>
              <w:t>Sugges</w:t>
            </w:r>
            <w:r w:rsidR="00FD57B0">
              <w:rPr>
                <w:rFonts w:cstheme="minorHAnsi"/>
                <w:color w:val="000000"/>
                <w:lang w:eastAsia="en-GB"/>
              </w:rPr>
              <w:t>t alternative crop in case of low rainfall</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FD57B0">
              <w:rPr>
                <w:rFonts w:cstheme="minorHAnsi"/>
                <w:color w:val="000000"/>
                <w:lang w:eastAsia="en-GB"/>
              </w:rPr>
              <w:t>Promote zero tillage</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A03A85">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FD57B0" w:rsidP="00FD57B0">
            <w:pPr>
              <w:spacing w:after="0" w:line="240" w:lineRule="auto"/>
              <w:rPr>
                <w:rFonts w:cstheme="minorHAnsi"/>
                <w:color w:val="000000"/>
                <w:lang w:eastAsia="en-GB"/>
              </w:rPr>
            </w:pPr>
            <w:r>
              <w:rPr>
                <w:rFonts w:cstheme="minorHAnsi"/>
                <w:color w:val="000000"/>
                <w:lang w:eastAsia="en-GB"/>
              </w:rPr>
              <w:t>SRI method</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FD57B0" w:rsidP="00FD57B0">
            <w:pPr>
              <w:spacing w:after="0" w:line="240" w:lineRule="auto"/>
              <w:rPr>
                <w:rFonts w:cstheme="minorHAnsi"/>
                <w:color w:val="000000"/>
                <w:lang w:eastAsia="en-GB"/>
              </w:rPr>
            </w:pPr>
            <w:r>
              <w:rPr>
                <w:rFonts w:cstheme="minorHAnsi"/>
                <w:color w:val="000000"/>
                <w:lang w:eastAsia="en-GB"/>
              </w:rPr>
              <w:t>Hort. Dev.</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FD57B0"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FD57B0" w:rsidP="00FD57B0">
            <w:pPr>
              <w:spacing w:after="0" w:line="240" w:lineRule="auto"/>
              <w:rPr>
                <w:rFonts w:cstheme="minorHAnsi"/>
                <w:color w:val="000000"/>
                <w:lang w:eastAsia="en-GB"/>
              </w:rPr>
            </w:pPr>
            <w:r>
              <w:rPr>
                <w:rFonts w:cstheme="minorHAnsi"/>
                <w:color w:val="000000"/>
                <w:lang w:eastAsia="en-GB"/>
              </w:rPr>
              <w:t>Inter cropping</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476CB"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FD57B0" w:rsidP="00FD57B0">
            <w:pPr>
              <w:spacing w:after="0" w:line="240" w:lineRule="auto"/>
              <w:rPr>
                <w:rFonts w:cstheme="minorHAnsi"/>
                <w:color w:val="000000"/>
                <w:lang w:eastAsia="en-GB"/>
              </w:rPr>
            </w:pPr>
            <w:r>
              <w:rPr>
                <w:rFonts w:cstheme="minorHAnsi"/>
                <w:color w:val="000000"/>
                <w:lang w:eastAsia="en-GB"/>
              </w:rPr>
              <w:t>Alternative camp</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FD57B0" w:rsidP="00FD57B0">
            <w:pPr>
              <w:spacing w:after="0" w:line="240" w:lineRule="auto"/>
              <w:rPr>
                <w:rFonts w:cstheme="minorHAnsi"/>
                <w:color w:val="000000"/>
                <w:lang w:eastAsia="en-GB"/>
              </w:rPr>
            </w:pPr>
            <w:r>
              <w:rPr>
                <w:rFonts w:cstheme="minorHAnsi"/>
                <w:color w:val="000000"/>
                <w:lang w:eastAsia="en-GB"/>
              </w:rPr>
              <w:t>Zero tillage</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FD57B0"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FD57B0">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A03A85">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A03A85" w:rsidRDefault="00A03A85">
      <w:r>
        <w:br w:type="page"/>
      </w:r>
    </w:p>
    <w:tbl>
      <w:tblPr>
        <w:tblW w:w="9693" w:type="dxa"/>
        <w:tblInd w:w="93" w:type="dxa"/>
        <w:tblLook w:val="04A0"/>
      </w:tblPr>
      <w:tblGrid>
        <w:gridCol w:w="384"/>
        <w:gridCol w:w="6662"/>
        <w:gridCol w:w="283"/>
        <w:gridCol w:w="1254"/>
        <w:gridCol w:w="519"/>
        <w:gridCol w:w="591"/>
      </w:tblGrid>
      <w:tr w:rsidR="00530A77" w:rsidRPr="00906245" w:rsidTr="00A03A85">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A03A85">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FD57B0" w:rsidRDefault="00FD57B0" w:rsidP="00B476CB">
            <w:pPr>
              <w:spacing w:after="0" w:line="240" w:lineRule="auto"/>
              <w:rPr>
                <w:rFonts w:cstheme="minorHAnsi"/>
                <w:color w:val="000000"/>
                <w:lang w:eastAsia="en-GB"/>
              </w:rPr>
            </w:pPr>
          </w:p>
          <w:p w:rsidR="00FD57B0" w:rsidRDefault="00FD57B0" w:rsidP="00B476CB">
            <w:pPr>
              <w:spacing w:after="0" w:line="240" w:lineRule="auto"/>
              <w:rPr>
                <w:rFonts w:cstheme="minorHAnsi"/>
                <w:color w:val="000000"/>
                <w:lang w:eastAsia="en-GB"/>
              </w:rPr>
            </w:pPr>
            <w:r>
              <w:rPr>
                <w:rFonts w:cstheme="minorHAnsi"/>
                <w:color w:val="000000"/>
                <w:lang w:eastAsia="en-GB"/>
              </w:rPr>
              <w:t>During next five years, SRI method of rice cultivation, Inter-cropping in orchards and zero tillage will be promoted on priority basis</w:t>
            </w:r>
          </w:p>
          <w:p w:rsidR="00530A77" w:rsidRPr="004F6718" w:rsidRDefault="00B476CB" w:rsidP="00B476CB">
            <w:pPr>
              <w:spacing w:after="0" w:line="240" w:lineRule="auto"/>
              <w:rPr>
                <w:rFonts w:cstheme="minorHAnsi"/>
                <w:color w:val="000000"/>
                <w:lang w:eastAsia="en-GB"/>
              </w:rPr>
            </w:pPr>
            <w:r>
              <w:rPr>
                <w:rFonts w:cstheme="minorHAnsi"/>
                <w:color w:val="000000"/>
                <w:lang w:eastAsia="en-GB"/>
              </w:rPr>
              <w:t xml:space="preserve"> </w:t>
            </w: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A03A85">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A03A85">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A03A85">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FD57B0"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A03A85">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A03A85">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A03A85">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A03A85">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FD57B0" w:rsidP="00216349">
            <w:pPr>
              <w:pStyle w:val="ListParagraph"/>
              <w:spacing w:after="0" w:line="240" w:lineRule="auto"/>
              <w:rPr>
                <w:rFonts w:cstheme="minorHAnsi"/>
                <w:color w:val="000000"/>
              </w:rPr>
            </w:pPr>
            <w:r>
              <w:rPr>
                <w:rFonts w:cstheme="minorHAnsi"/>
                <w:color w:val="000000"/>
              </w:rPr>
              <w:t>SRI method of rice production</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216349" w:rsidP="00B82FC6">
            <w:pPr>
              <w:pStyle w:val="ListParagraph"/>
              <w:spacing w:after="0" w:line="240" w:lineRule="auto"/>
              <w:rPr>
                <w:rFonts w:cstheme="minorHAnsi"/>
                <w:color w:val="000000"/>
              </w:rPr>
            </w:pPr>
            <w:r>
              <w:rPr>
                <w:rFonts w:cstheme="minorHAnsi"/>
                <w:color w:val="000000"/>
              </w:rPr>
              <w:t>Zero tillage</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216349" w:rsidP="00B82FC6">
            <w:pPr>
              <w:pStyle w:val="ListParagraph"/>
              <w:spacing w:after="0" w:line="240" w:lineRule="auto"/>
              <w:rPr>
                <w:rFonts w:cstheme="minorHAnsi"/>
                <w:color w:val="000000"/>
              </w:rPr>
            </w:pPr>
            <w:r>
              <w:rPr>
                <w:rFonts w:cstheme="minorHAnsi"/>
                <w:color w:val="000000"/>
              </w:rPr>
              <w:t>Intensive orchard</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216349" w:rsidP="00B82FC6">
            <w:pPr>
              <w:pStyle w:val="ListParagraph"/>
              <w:spacing w:after="0" w:line="240" w:lineRule="auto"/>
              <w:rPr>
                <w:rFonts w:cstheme="minorHAnsi"/>
                <w:color w:val="000000"/>
              </w:rPr>
            </w:pPr>
            <w:r>
              <w:rPr>
                <w:rFonts w:cstheme="minorHAnsi"/>
                <w:color w:val="000000"/>
              </w:rPr>
              <w:t>Inter cropping</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216349" w:rsidP="00B82FC6">
            <w:pPr>
              <w:pStyle w:val="ListParagraph"/>
              <w:spacing w:after="0" w:line="240" w:lineRule="auto"/>
              <w:rPr>
                <w:rFonts w:cstheme="minorHAnsi"/>
                <w:color w:val="000000"/>
              </w:rPr>
            </w:pPr>
            <w:r>
              <w:rPr>
                <w:rFonts w:cstheme="minorHAnsi"/>
                <w:color w:val="000000"/>
              </w:rPr>
              <w:t>Alternative crops in case of low rainfall</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A03A85">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3B6BE9">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3B6BE9">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B82FC6" w:rsidRPr="001951D7" w:rsidRDefault="00216349" w:rsidP="001951D7">
            <w:pPr>
              <w:spacing w:after="0" w:line="240" w:lineRule="auto"/>
              <w:rPr>
                <w:rFonts w:cs="Calibri"/>
                <w:color w:val="000000"/>
              </w:rPr>
            </w:pPr>
            <w:r w:rsidRPr="001951D7">
              <w:rPr>
                <w:rFonts w:cs="Calibri"/>
                <w:color w:val="000000"/>
              </w:rPr>
              <w:t>Provide free seeds, subsidy in purchase of agricultural machineries and subsidized plant saplings</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B6BE9">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1951D7" w:rsidRDefault="00216349" w:rsidP="001951D7">
            <w:pPr>
              <w:spacing w:after="0" w:line="240" w:lineRule="auto"/>
              <w:rPr>
                <w:rFonts w:cs="Calibri"/>
                <w:color w:val="000000"/>
              </w:rPr>
            </w:pPr>
            <w:r w:rsidRPr="001951D7">
              <w:rPr>
                <w:rFonts w:cs="Calibri"/>
                <w:color w:val="000000"/>
              </w:rPr>
              <w:t>Provide training and rice seeds for adoption SRI</w:t>
            </w:r>
            <w:r w:rsidR="00194DE9">
              <w:rPr>
                <w:rFonts w:cs="Calibri"/>
                <w:color w:val="000000"/>
              </w:rPr>
              <w:t>.</w:t>
            </w:r>
          </w:p>
          <w:p w:rsidR="00216349" w:rsidRPr="001951D7" w:rsidRDefault="00216349" w:rsidP="001951D7">
            <w:pPr>
              <w:spacing w:after="0" w:line="240" w:lineRule="auto"/>
              <w:rPr>
                <w:rFonts w:cs="Calibri"/>
                <w:color w:val="000000"/>
              </w:rPr>
            </w:pPr>
            <w:r w:rsidRPr="001951D7">
              <w:rPr>
                <w:rFonts w:cs="Calibri"/>
                <w:color w:val="000000"/>
              </w:rPr>
              <w:t>Information about zero tillage and provide subsidy for purchase of zero till machine</w:t>
            </w:r>
            <w:r w:rsidR="00194DE9">
              <w:rPr>
                <w:rFonts w:cs="Calibri"/>
                <w:color w:val="000000"/>
              </w:rPr>
              <w:t>.</w:t>
            </w:r>
          </w:p>
          <w:p w:rsidR="00F360D8" w:rsidRPr="001951D7" w:rsidRDefault="00216349" w:rsidP="001951D7">
            <w:pPr>
              <w:spacing w:after="0" w:line="240" w:lineRule="auto"/>
              <w:rPr>
                <w:rFonts w:cs="Calibri"/>
                <w:color w:val="000000"/>
              </w:rPr>
            </w:pPr>
            <w:r w:rsidRPr="001951D7">
              <w:rPr>
                <w:rFonts w:cs="Calibri"/>
                <w:color w:val="000000"/>
              </w:rPr>
              <w:t>Motive for Hort. Crops and provide free plants (saplings)</w:t>
            </w:r>
            <w:r w:rsidR="00194DE9">
              <w:rPr>
                <w:rFonts w:cs="Calibri"/>
                <w:color w:val="000000"/>
              </w:rPr>
              <w:t>.</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B6BE9">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3B6BE9" w:rsidRDefault="00194DE9" w:rsidP="003B6BE9">
            <w:pPr>
              <w:spacing w:after="0" w:line="240" w:lineRule="auto"/>
              <w:rPr>
                <w:rFonts w:cs="Calibri"/>
                <w:color w:val="000000"/>
              </w:rPr>
            </w:pPr>
            <w:r>
              <w:rPr>
                <w:rFonts w:cs="Calibri"/>
                <w:color w:val="000000"/>
              </w:rPr>
              <w:t xml:space="preserve">In whole of </w:t>
            </w:r>
            <w:proofErr w:type="spellStart"/>
            <w:r>
              <w:rPr>
                <w:rFonts w:cs="Calibri"/>
                <w:color w:val="000000"/>
              </w:rPr>
              <w:t>Rajapankar</w:t>
            </w:r>
            <w:proofErr w:type="spellEnd"/>
            <w:r>
              <w:rPr>
                <w:rFonts w:cs="Calibri"/>
                <w:color w:val="000000"/>
              </w:rPr>
              <w:t xml:space="preserve"> Bloc</w:t>
            </w:r>
            <w:r w:rsidR="00216349" w:rsidRPr="003B6BE9">
              <w:rPr>
                <w:rFonts w:cs="Calibri"/>
                <w:color w:val="000000"/>
              </w:rPr>
              <w:t>k</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3B6BE9">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B6BE9">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3B6BE9" w:rsidRDefault="00216349" w:rsidP="003B6BE9">
            <w:pPr>
              <w:spacing w:after="0" w:line="240" w:lineRule="auto"/>
              <w:jc w:val="both"/>
              <w:rPr>
                <w:rFonts w:cs="Calibri"/>
                <w:color w:val="000000"/>
              </w:rPr>
            </w:pPr>
            <w:r w:rsidRPr="003B6BE9">
              <w:rPr>
                <w:rFonts w:cs="Calibri"/>
                <w:color w:val="000000"/>
              </w:rPr>
              <w:t xml:space="preserve">At first training is organized with help of </w:t>
            </w:r>
            <w:proofErr w:type="spellStart"/>
            <w:r w:rsidRPr="003B6BE9">
              <w:rPr>
                <w:rFonts w:cs="Calibri"/>
                <w:color w:val="000000"/>
              </w:rPr>
              <w:t>Agril</w:t>
            </w:r>
            <w:proofErr w:type="spellEnd"/>
            <w:r w:rsidRPr="003B6BE9">
              <w:rPr>
                <w:rFonts w:cs="Calibri"/>
                <w:color w:val="000000"/>
              </w:rPr>
              <w:t>. Tech. Mission Agency (ATMA) through fund of different schemes and all projects are implemented and subsidy provided and seeds and saplings distributed among farmers. There is no role of community in these activities.</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3B6BE9" w:rsidRDefault="003B6BE9">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3B6BE9" w:rsidRDefault="00D21CA9" w:rsidP="003B6BE9">
            <w:pPr>
              <w:spacing w:after="0" w:line="240" w:lineRule="auto"/>
              <w:rPr>
                <w:rFonts w:cs="Calibri"/>
              </w:rPr>
            </w:pPr>
            <w:r w:rsidRPr="003B6BE9">
              <w:rPr>
                <w:rFonts w:cs="Calibri"/>
              </w:rPr>
              <w:t>There is no fixed target. All needy farmers will be included in the project.</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D21CA9"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D21CA9"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D21CA9"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Scheduled caste households are preferred</w:t>
            </w:r>
            <w:r w:rsidR="00407A0E" w:rsidRPr="00407A0E">
              <w:rPr>
                <w:rFonts w:ascii="Calibri" w:hAnsi="Calibri" w:cs="Calibri"/>
                <w:color w:val="000000"/>
                <w:lang w:eastAsia="en-GB"/>
              </w:rPr>
              <w:t xml:space="preserve">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D21CA9" w:rsidP="00C22E99">
            <w:pPr>
              <w:spacing w:after="0" w:line="240" w:lineRule="auto"/>
              <w:rPr>
                <w:rFonts w:ascii="Calibri" w:hAnsi="Calibri" w:cs="Calibri"/>
                <w:color w:val="000000"/>
                <w:lang w:eastAsia="en-GB"/>
              </w:rPr>
            </w:pPr>
            <w:r>
              <w:rPr>
                <w:rFonts w:ascii="Calibri" w:hAnsi="Calibri" w:cs="Calibri"/>
                <w:color w:val="000000"/>
                <w:lang w:eastAsia="en-GB"/>
              </w:rPr>
              <w:t>ATMA</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P.D.</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D21CA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D21CA9" w:rsidP="00F360D8">
            <w:pPr>
              <w:spacing w:after="0" w:line="240" w:lineRule="auto"/>
              <w:rPr>
                <w:rFonts w:ascii="Calibri" w:hAnsi="Calibri" w:cs="Calibri"/>
                <w:color w:val="000000"/>
                <w:lang w:eastAsia="en-GB"/>
              </w:rPr>
            </w:pPr>
            <w:proofErr w:type="spellStart"/>
            <w:r>
              <w:rPr>
                <w:rFonts w:ascii="Calibri" w:hAnsi="Calibri" w:cs="Calibri"/>
                <w:color w:val="000000"/>
                <w:lang w:eastAsia="en-GB"/>
              </w:rPr>
              <w:t>Agril</w:t>
            </w:r>
            <w:proofErr w:type="spellEnd"/>
            <w:r>
              <w:rPr>
                <w:rFonts w:ascii="Calibri" w:hAnsi="Calibri" w:cs="Calibri"/>
                <w:color w:val="000000"/>
                <w:lang w:eastAsia="en-GB"/>
              </w:rPr>
              <w:t>. Department</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D.A.O.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D21CA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9431818744</w:t>
            </w: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 xml:space="preserve">Hort. Department </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D.H.O.</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D21CA9"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D21CA9" w:rsidP="00F360D8">
            <w:pPr>
              <w:spacing w:after="0" w:line="240" w:lineRule="auto"/>
              <w:rPr>
                <w:rFonts w:ascii="Calibri" w:hAnsi="Calibri" w:cs="Calibri"/>
                <w:color w:val="000000"/>
                <w:lang w:eastAsia="en-GB"/>
              </w:rPr>
            </w:pPr>
            <w:r>
              <w:rPr>
                <w:rFonts w:ascii="Calibri" w:hAnsi="Calibri" w:cs="Calibri"/>
                <w:color w:val="000000"/>
                <w:lang w:eastAsia="en-GB"/>
              </w:rPr>
              <w:t>9431818994</w:t>
            </w: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B45581" w:rsidRDefault="00B45581">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B45581" w:rsidP="00F360D8">
            <w:pPr>
              <w:spacing w:after="0" w:line="240" w:lineRule="auto"/>
              <w:rPr>
                <w:rFonts w:ascii="Calibri" w:hAnsi="Calibri" w:cs="Calibri"/>
                <w:color w:val="000000"/>
                <w:lang w:eastAsia="en-GB"/>
              </w:rPr>
            </w:pPr>
            <w:r>
              <w:rPr>
                <w:rFonts w:ascii="Calibri" w:hAnsi="Calibri" w:cs="Calibri"/>
                <w:color w:val="000000"/>
                <w:lang w:eastAsia="en-GB"/>
              </w:rPr>
              <w:t>10 years</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407A0E" w:rsidP="00F360D8">
            <w:pPr>
              <w:spacing w:after="0" w:line="240" w:lineRule="auto"/>
              <w:rPr>
                <w:rFonts w:ascii="Calibri" w:hAnsi="Calibri" w:cs="Calibri"/>
                <w:color w:val="000000"/>
                <w:lang w:eastAsia="en-GB"/>
              </w:rPr>
            </w:pPr>
            <w:r>
              <w:rPr>
                <w:rFonts w:ascii="Calibri" w:hAnsi="Calibri" w:cs="Calibri"/>
                <w:color w:val="000000"/>
                <w:lang w:eastAsia="en-GB"/>
              </w:rPr>
              <w:t xml:space="preserve">Continuing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190C70" w:rsidP="00F360D8">
            <w:pPr>
              <w:spacing w:after="0" w:line="240" w:lineRule="auto"/>
              <w:rPr>
                <w:rFonts w:ascii="Calibri" w:hAnsi="Calibri" w:cs="Calibri"/>
                <w:color w:val="000000"/>
                <w:lang w:eastAsia="en-GB"/>
              </w:rPr>
            </w:pPr>
            <w:r>
              <w:rPr>
                <w:rFonts w:ascii="Calibri" w:hAnsi="Calibri" w:cs="Calibri"/>
                <w:color w:val="000000"/>
                <w:lang w:eastAsia="en-GB"/>
              </w:rPr>
              <w:t>Govt. of Bihar</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B45581"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We receive information from State </w:t>
            </w:r>
            <w:proofErr w:type="spellStart"/>
            <w:r>
              <w:rPr>
                <w:rFonts w:ascii="Calibri" w:hAnsi="Calibri" w:cs="Calibri"/>
                <w:color w:val="000000"/>
                <w:lang w:eastAsia="en-GB"/>
              </w:rPr>
              <w:t>Agril</w:t>
            </w:r>
            <w:proofErr w:type="spellEnd"/>
            <w:r>
              <w:rPr>
                <w:rFonts w:ascii="Calibri" w:hAnsi="Calibri" w:cs="Calibri"/>
                <w:color w:val="000000"/>
                <w:lang w:eastAsia="en-GB"/>
              </w:rPr>
              <w:t xml:space="preserve">. Department through D.A.O. We call our </w:t>
            </w:r>
            <w:proofErr w:type="spellStart"/>
            <w:r>
              <w:rPr>
                <w:rFonts w:ascii="Calibri" w:hAnsi="Calibri" w:cs="Calibri"/>
                <w:color w:val="000000"/>
                <w:lang w:eastAsia="en-GB"/>
              </w:rPr>
              <w:t>Agril</w:t>
            </w:r>
            <w:proofErr w:type="spellEnd"/>
            <w:r>
              <w:rPr>
                <w:rFonts w:ascii="Calibri" w:hAnsi="Calibri" w:cs="Calibri"/>
                <w:color w:val="000000"/>
                <w:lang w:eastAsia="en-GB"/>
              </w:rPr>
              <w:t>. Consultant</w:t>
            </w:r>
            <w:r w:rsidR="00194DE9">
              <w:rPr>
                <w:rFonts w:ascii="Calibri" w:hAnsi="Calibri" w:cs="Calibri"/>
                <w:color w:val="000000"/>
                <w:lang w:eastAsia="en-GB"/>
              </w:rPr>
              <w:t>s</w:t>
            </w:r>
            <w:r>
              <w:rPr>
                <w:rFonts w:ascii="Calibri" w:hAnsi="Calibri" w:cs="Calibri"/>
                <w:color w:val="000000"/>
                <w:lang w:eastAsia="en-GB"/>
              </w:rPr>
              <w:t xml:space="preserve"> posted at </w:t>
            </w:r>
            <w:proofErr w:type="spellStart"/>
            <w:r>
              <w:rPr>
                <w:rFonts w:ascii="Calibri" w:hAnsi="Calibri" w:cs="Calibri"/>
                <w:color w:val="000000"/>
                <w:lang w:eastAsia="en-GB"/>
              </w:rPr>
              <w:t>Panchayat</w:t>
            </w:r>
            <w:proofErr w:type="spellEnd"/>
            <w:r>
              <w:rPr>
                <w:rFonts w:ascii="Calibri" w:hAnsi="Calibri" w:cs="Calibri"/>
                <w:color w:val="000000"/>
                <w:lang w:eastAsia="en-GB"/>
              </w:rPr>
              <w:t xml:space="preserve"> level and advise them to implement the particular project. We in</w:t>
            </w:r>
            <w:r w:rsidR="005F7A60">
              <w:rPr>
                <w:rFonts w:ascii="Calibri" w:hAnsi="Calibri" w:cs="Calibri"/>
                <w:color w:val="000000"/>
                <w:lang w:eastAsia="en-GB"/>
              </w:rPr>
              <w:t xml:space="preserve">volve </w:t>
            </w:r>
            <w:proofErr w:type="spellStart"/>
            <w:r w:rsidR="005F7A60">
              <w:rPr>
                <w:rFonts w:ascii="Calibri" w:hAnsi="Calibri" w:cs="Calibri"/>
                <w:color w:val="000000"/>
                <w:lang w:eastAsia="en-GB"/>
              </w:rPr>
              <w:t>Mukhiya</w:t>
            </w:r>
            <w:proofErr w:type="spellEnd"/>
            <w:r w:rsidR="005F7A60">
              <w:rPr>
                <w:rFonts w:ascii="Calibri" w:hAnsi="Calibri" w:cs="Calibri"/>
                <w:color w:val="000000"/>
                <w:lang w:eastAsia="en-GB"/>
              </w:rPr>
              <w:t xml:space="preserve"> (Village Chief) in implementation process, particularly for identification of beneficiaries. Hence, the project is impeded</w:t>
            </w:r>
            <w:r w:rsidR="00194DE9">
              <w:rPr>
                <w:rFonts w:ascii="Calibri" w:hAnsi="Calibri" w:cs="Calibri"/>
                <w:color w:val="000000"/>
                <w:lang w:eastAsia="en-GB"/>
              </w:rPr>
              <w:t xml:space="preserve"> through this process</w:t>
            </w:r>
            <w:r w:rsidR="005F7A60">
              <w:rPr>
                <w:rFonts w:ascii="Calibri" w:hAnsi="Calibri" w:cs="Calibri"/>
                <w:color w:val="000000"/>
                <w:lang w:eastAsia="en-GB"/>
              </w:rPr>
              <w:t>.</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753E61" w:rsidP="00E5398E">
            <w:pPr>
              <w:spacing w:after="0" w:line="240" w:lineRule="auto"/>
              <w:rPr>
                <w:rFonts w:cs="Calibri"/>
                <w:color w:val="000000"/>
              </w:rPr>
            </w:pPr>
            <w:r>
              <w:rPr>
                <w:rFonts w:cs="Calibri"/>
                <w:color w:val="000000"/>
              </w:rPr>
              <w:t xml:space="preserve">IFFCO – Foundation </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E5398E" w:rsidP="00341BB3">
            <w:pPr>
              <w:jc w:val="center"/>
              <w:cnfStyle w:val="000000100000"/>
            </w:pPr>
            <w:r>
              <w:rPr>
                <w:rFonts w:ascii="Calibri" w:hAnsi="Calibri" w:cs="Calibri"/>
                <w:color w:val="000000"/>
                <w:lang w:eastAsia="en-GB"/>
              </w:rPr>
              <w:t>Yes</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53E61" w:rsidP="00341BB3">
            <w:pPr>
              <w:jc w:val="center"/>
              <w:cnfStyle w:val="000000100000"/>
            </w:pPr>
            <w:r w:rsidRPr="00F360D8">
              <w:rPr>
                <w:rFonts w:ascii="Calibri" w:hAnsi="Calibri" w:cs="Calibri"/>
                <w:color w:val="000000"/>
                <w:lang w:eastAsia="en-GB"/>
              </w:rPr>
              <w:t>⃝</w:t>
            </w:r>
          </w:p>
        </w:tc>
        <w:tc>
          <w:tcPr>
            <w:tcW w:w="1146" w:type="dxa"/>
          </w:tcPr>
          <w:p w:rsidR="006F69D5" w:rsidRDefault="00753E61" w:rsidP="00341BB3">
            <w:pPr>
              <w:jc w:val="center"/>
              <w:cnfStyle w:val="000000100000"/>
            </w:pPr>
            <w:r>
              <w:rPr>
                <w:rFonts w:ascii="Calibri" w:hAnsi="Calibri" w:cs="Calibri"/>
                <w:color w:val="000000"/>
                <w:lang w:eastAsia="en-GB"/>
              </w:rPr>
              <w:t>Yes</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53E61" w:rsidP="00341BB3">
            <w:pPr>
              <w:jc w:val="center"/>
              <w:cnfStyle w:val="000000100000"/>
            </w:pPr>
            <w:r w:rsidRPr="00F360D8">
              <w:rPr>
                <w:rFonts w:ascii="Calibri" w:hAnsi="Calibri" w:cs="Calibri"/>
                <w:color w:val="000000"/>
                <w:lang w:eastAsia="en-GB"/>
              </w:rPr>
              <w:t>⃝</w:t>
            </w:r>
          </w:p>
        </w:tc>
        <w:tc>
          <w:tcPr>
            <w:tcW w:w="1146" w:type="dxa"/>
          </w:tcPr>
          <w:p w:rsidR="006F69D5" w:rsidRDefault="00753E61"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753E61"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753E61"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753E61" w:rsidP="00E53C55">
            <w:pPr>
              <w:spacing w:after="0" w:line="240" w:lineRule="auto"/>
              <w:rPr>
                <w:rFonts w:ascii="Calibri" w:hAnsi="Calibri" w:cs="Calibri"/>
                <w:color w:val="000000"/>
                <w:lang w:eastAsia="en-GB"/>
              </w:rPr>
            </w:pPr>
            <w:r>
              <w:rPr>
                <w:rFonts w:ascii="Calibri" w:hAnsi="Calibri" w:cs="Calibri"/>
                <w:color w:val="000000"/>
                <w:lang w:eastAsia="en-GB"/>
              </w:rPr>
              <w:t>We provided grant in drought year</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753E61" w:rsidP="00F360D8">
            <w:pPr>
              <w:cnfStyle w:val="000000100000"/>
            </w:pPr>
            <w:r>
              <w:t>No</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53E61" w:rsidP="00EC3756">
            <w:pPr>
              <w:cnfStyle w:val="000000100000"/>
            </w:pPr>
            <w:r>
              <w:t>Intensive Hort. Crop Production</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NA</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753E61" w:rsidP="00EC3756">
            <w:pPr>
              <w:spacing w:after="0" w:line="240" w:lineRule="auto"/>
              <w:rPr>
                <w:rFonts w:ascii="Calibri" w:hAnsi="Calibri" w:cs="Calibri"/>
                <w:color w:val="000000"/>
                <w:lang w:eastAsia="en-GB"/>
              </w:rPr>
            </w:pPr>
            <w:r>
              <w:rPr>
                <w:rFonts w:ascii="Calibri" w:hAnsi="Calibri" w:cs="Calibri"/>
                <w:color w:val="000000"/>
                <w:lang w:eastAsia="en-GB"/>
              </w:rPr>
              <w:t xml:space="preserve">There is a need to have separate office for Agriculture at Block level. </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A85" w:rsidRDefault="00DF3A85" w:rsidP="00D676E1">
      <w:pPr>
        <w:spacing w:after="0" w:line="240" w:lineRule="auto"/>
      </w:pPr>
      <w:r>
        <w:separator/>
      </w:r>
    </w:p>
  </w:endnote>
  <w:endnote w:type="continuationSeparator" w:id="0">
    <w:p w:rsidR="00DF3A85" w:rsidRDefault="00DF3A85"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1D7" w:rsidRDefault="001951D7">
    <w:pPr>
      <w:pStyle w:val="Footer"/>
      <w:jc w:val="right"/>
    </w:pPr>
    <w:r>
      <w:t xml:space="preserve">Page | </w:t>
    </w:r>
    <w:fldSimple w:instr=" PAGE   \* MERGEFORMAT ">
      <w:r w:rsidR="00194DE9">
        <w:rPr>
          <w:noProof/>
        </w:rPr>
        <w:t>11</w:t>
      </w:r>
    </w:fldSimple>
    <w:r>
      <w:t xml:space="preserve"> </w:t>
    </w:r>
  </w:p>
  <w:p w:rsidR="001951D7" w:rsidRDefault="001951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A85" w:rsidRDefault="00DF3A85" w:rsidP="00D676E1">
      <w:pPr>
        <w:spacing w:after="0" w:line="240" w:lineRule="auto"/>
      </w:pPr>
      <w:r>
        <w:separator/>
      </w:r>
    </w:p>
  </w:footnote>
  <w:footnote w:type="continuationSeparator" w:id="0">
    <w:p w:rsidR="00DF3A85" w:rsidRDefault="00DF3A85"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1951D7" w:rsidTr="00B95546">
      <w:tc>
        <w:tcPr>
          <w:tcW w:w="9242" w:type="dxa"/>
          <w:tcBorders>
            <w:top w:val="single" w:sz="8" w:space="0" w:color="9BBB59" w:themeColor="accent3"/>
            <w:left w:val="nil"/>
            <w:right w:val="nil"/>
          </w:tcBorders>
          <w:shd w:val="clear" w:color="auto" w:fill="E6EED5" w:themeFill="accent3" w:themeFillTint="3F"/>
        </w:tcPr>
        <w:p w:rsidR="001951D7" w:rsidRPr="0019565C" w:rsidRDefault="001951D7" w:rsidP="0019565C">
          <w:pPr>
            <w:pStyle w:val="Header"/>
            <w:jc w:val="center"/>
            <w:rPr>
              <w:b/>
            </w:rPr>
          </w:pPr>
          <w:r>
            <w:rPr>
              <w:b/>
            </w:rPr>
            <w:t>Version including comments</w:t>
          </w:r>
        </w:p>
      </w:tc>
    </w:tr>
    <w:tr w:rsidR="00A03A85" w:rsidTr="008D7381">
      <w:tc>
        <w:tcPr>
          <w:tcW w:w="9242" w:type="dxa"/>
          <w:tcBorders>
            <w:bottom w:val="single" w:sz="8" w:space="0" w:color="9BBB59" w:themeColor="accent3"/>
          </w:tcBorders>
        </w:tcPr>
        <w:p w:rsidR="00A03A85" w:rsidRPr="00A03A85" w:rsidRDefault="00A03A85" w:rsidP="00EC1E8B">
          <w:pPr>
            <w:pStyle w:val="Header"/>
            <w:rPr>
              <w:sz w:val="20"/>
              <w:szCs w:val="20"/>
            </w:rPr>
          </w:pPr>
          <w:r w:rsidRPr="00A03A85">
            <w:rPr>
              <w:sz w:val="20"/>
              <w:szCs w:val="20"/>
            </w:rPr>
            <w:t>CCAFS organisational baseline  ISO 3166 – 2IN – Department of Agriculture</w:t>
          </w:r>
          <w:r>
            <w:rPr>
              <w:sz w:val="20"/>
              <w:szCs w:val="20"/>
            </w:rPr>
            <w:t xml:space="preserve">   </w:t>
          </w:r>
          <w:r w:rsidR="00EC1E8B">
            <w:rPr>
              <w:sz w:val="20"/>
              <w:szCs w:val="20"/>
            </w:rPr>
            <w:t xml:space="preserve">20130305 </w:t>
          </w:r>
          <w:r>
            <w:rPr>
              <w:sz w:val="20"/>
              <w:szCs w:val="20"/>
            </w:rPr>
            <w:t xml:space="preserve"> </w:t>
          </w:r>
          <w:r w:rsidRPr="00A03A85">
            <w:rPr>
              <w:sz w:val="20"/>
              <w:szCs w:val="20"/>
            </w:rPr>
            <w:t xml:space="preserve">Last saved: </w:t>
          </w:r>
          <w:r w:rsidR="00921BF9" w:rsidRPr="00A03A85">
            <w:rPr>
              <w:sz w:val="20"/>
              <w:szCs w:val="20"/>
            </w:rPr>
            <w:fldChar w:fldCharType="begin"/>
          </w:r>
          <w:r w:rsidRPr="00A03A85">
            <w:rPr>
              <w:sz w:val="20"/>
              <w:szCs w:val="20"/>
            </w:rPr>
            <w:instrText xml:space="preserve"> SAVEDATE  \@ "d MMMM yyyy"  \* MERGEFORMAT </w:instrText>
          </w:r>
          <w:r w:rsidR="00921BF9" w:rsidRPr="00A03A85">
            <w:rPr>
              <w:sz w:val="20"/>
              <w:szCs w:val="20"/>
            </w:rPr>
            <w:fldChar w:fldCharType="separate"/>
          </w:r>
          <w:r w:rsidR="00194DE9" w:rsidRPr="00194DE9">
            <w:rPr>
              <w:noProof/>
              <w:color w:val="76923C" w:themeColor="accent3" w:themeShade="BF"/>
              <w:sz w:val="20"/>
              <w:szCs w:val="20"/>
            </w:rPr>
            <w:t>7 June 2013</w:t>
          </w:r>
          <w:r w:rsidR="00921BF9" w:rsidRPr="00A03A85">
            <w:rPr>
              <w:sz w:val="20"/>
              <w:szCs w:val="20"/>
            </w:rPr>
            <w:fldChar w:fldCharType="end"/>
          </w:r>
        </w:p>
      </w:tc>
    </w:tr>
  </w:tbl>
  <w:p w:rsidR="001951D7" w:rsidRDefault="001951D7"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B11EA2"/>
    <w:rsid w:val="0000076D"/>
    <w:rsid w:val="0000396E"/>
    <w:rsid w:val="00060B8F"/>
    <w:rsid w:val="00080D83"/>
    <w:rsid w:val="00084566"/>
    <w:rsid w:val="0008549E"/>
    <w:rsid w:val="000A0AF4"/>
    <w:rsid w:val="000A4D00"/>
    <w:rsid w:val="000D56A9"/>
    <w:rsid w:val="000F05F7"/>
    <w:rsid w:val="000F4663"/>
    <w:rsid w:val="00153855"/>
    <w:rsid w:val="00162BE7"/>
    <w:rsid w:val="001763A8"/>
    <w:rsid w:val="00190C70"/>
    <w:rsid w:val="00191546"/>
    <w:rsid w:val="00194DE9"/>
    <w:rsid w:val="001951D7"/>
    <w:rsid w:val="0019565C"/>
    <w:rsid w:val="00202C96"/>
    <w:rsid w:val="00204E52"/>
    <w:rsid w:val="00216349"/>
    <w:rsid w:val="00217C29"/>
    <w:rsid w:val="00264315"/>
    <w:rsid w:val="00275848"/>
    <w:rsid w:val="00284478"/>
    <w:rsid w:val="002879CC"/>
    <w:rsid w:val="002A7BE2"/>
    <w:rsid w:val="002C4FA3"/>
    <w:rsid w:val="002E16AB"/>
    <w:rsid w:val="002E4548"/>
    <w:rsid w:val="002F34CC"/>
    <w:rsid w:val="00307683"/>
    <w:rsid w:val="003168CB"/>
    <w:rsid w:val="003257BD"/>
    <w:rsid w:val="00326CD3"/>
    <w:rsid w:val="00327AC5"/>
    <w:rsid w:val="00341BB3"/>
    <w:rsid w:val="00345159"/>
    <w:rsid w:val="00393575"/>
    <w:rsid w:val="003B6BE9"/>
    <w:rsid w:val="003C2C5F"/>
    <w:rsid w:val="003C6339"/>
    <w:rsid w:val="003C7365"/>
    <w:rsid w:val="003D36E0"/>
    <w:rsid w:val="003E12F1"/>
    <w:rsid w:val="003E6FDF"/>
    <w:rsid w:val="00401DD7"/>
    <w:rsid w:val="00407A0E"/>
    <w:rsid w:val="00441B90"/>
    <w:rsid w:val="00464374"/>
    <w:rsid w:val="00480C71"/>
    <w:rsid w:val="004A489D"/>
    <w:rsid w:val="004B00D0"/>
    <w:rsid w:val="004C24B4"/>
    <w:rsid w:val="004C544A"/>
    <w:rsid w:val="004E0E4D"/>
    <w:rsid w:val="004F2DAF"/>
    <w:rsid w:val="004F4025"/>
    <w:rsid w:val="004F5B03"/>
    <w:rsid w:val="004F6718"/>
    <w:rsid w:val="00511FAA"/>
    <w:rsid w:val="00512C5C"/>
    <w:rsid w:val="00526AD5"/>
    <w:rsid w:val="00530A77"/>
    <w:rsid w:val="00554C8E"/>
    <w:rsid w:val="00555ABA"/>
    <w:rsid w:val="00562AF1"/>
    <w:rsid w:val="0057386C"/>
    <w:rsid w:val="005777B9"/>
    <w:rsid w:val="005802EC"/>
    <w:rsid w:val="005822D5"/>
    <w:rsid w:val="00593259"/>
    <w:rsid w:val="005C7ED8"/>
    <w:rsid w:val="005E658C"/>
    <w:rsid w:val="005F7A60"/>
    <w:rsid w:val="00606AE4"/>
    <w:rsid w:val="00611CA0"/>
    <w:rsid w:val="006204EF"/>
    <w:rsid w:val="0062167B"/>
    <w:rsid w:val="0062500B"/>
    <w:rsid w:val="00666E7D"/>
    <w:rsid w:val="00670BC8"/>
    <w:rsid w:val="0069270E"/>
    <w:rsid w:val="006B0FE0"/>
    <w:rsid w:val="006B1826"/>
    <w:rsid w:val="006C2C76"/>
    <w:rsid w:val="006E6EF4"/>
    <w:rsid w:val="006F1B91"/>
    <w:rsid w:val="006F464D"/>
    <w:rsid w:val="006F69D5"/>
    <w:rsid w:val="00731B73"/>
    <w:rsid w:val="00735039"/>
    <w:rsid w:val="0073517C"/>
    <w:rsid w:val="00753E61"/>
    <w:rsid w:val="00757AA6"/>
    <w:rsid w:val="00757B6C"/>
    <w:rsid w:val="007C4B5A"/>
    <w:rsid w:val="007D00A3"/>
    <w:rsid w:val="00802060"/>
    <w:rsid w:val="00880BFE"/>
    <w:rsid w:val="008863F6"/>
    <w:rsid w:val="00896B62"/>
    <w:rsid w:val="008A24A3"/>
    <w:rsid w:val="008D33F1"/>
    <w:rsid w:val="008D3BB6"/>
    <w:rsid w:val="008F7E61"/>
    <w:rsid w:val="00906245"/>
    <w:rsid w:val="00921BF9"/>
    <w:rsid w:val="00923E6F"/>
    <w:rsid w:val="009250A6"/>
    <w:rsid w:val="009310F0"/>
    <w:rsid w:val="00965706"/>
    <w:rsid w:val="009670C6"/>
    <w:rsid w:val="009717D1"/>
    <w:rsid w:val="00986164"/>
    <w:rsid w:val="009914F0"/>
    <w:rsid w:val="009965D1"/>
    <w:rsid w:val="009A5427"/>
    <w:rsid w:val="009B5E72"/>
    <w:rsid w:val="009C1384"/>
    <w:rsid w:val="009C74EC"/>
    <w:rsid w:val="009D1982"/>
    <w:rsid w:val="009D213C"/>
    <w:rsid w:val="009E1CF5"/>
    <w:rsid w:val="009E3488"/>
    <w:rsid w:val="00A03A85"/>
    <w:rsid w:val="00A07C95"/>
    <w:rsid w:val="00A34B8A"/>
    <w:rsid w:val="00A3548D"/>
    <w:rsid w:val="00A66970"/>
    <w:rsid w:val="00A847AB"/>
    <w:rsid w:val="00AA2E12"/>
    <w:rsid w:val="00AA58C7"/>
    <w:rsid w:val="00AC2C01"/>
    <w:rsid w:val="00AD70EB"/>
    <w:rsid w:val="00AE66BA"/>
    <w:rsid w:val="00AF6E01"/>
    <w:rsid w:val="00B11EA2"/>
    <w:rsid w:val="00B2254D"/>
    <w:rsid w:val="00B45581"/>
    <w:rsid w:val="00B476CB"/>
    <w:rsid w:val="00B80F81"/>
    <w:rsid w:val="00B82FC6"/>
    <w:rsid w:val="00B95546"/>
    <w:rsid w:val="00BA4651"/>
    <w:rsid w:val="00BA5B81"/>
    <w:rsid w:val="00BB0C0C"/>
    <w:rsid w:val="00C22E99"/>
    <w:rsid w:val="00C301F0"/>
    <w:rsid w:val="00C5405D"/>
    <w:rsid w:val="00C60B9D"/>
    <w:rsid w:val="00C61FF9"/>
    <w:rsid w:val="00C621C7"/>
    <w:rsid w:val="00C67525"/>
    <w:rsid w:val="00C7183E"/>
    <w:rsid w:val="00C93EDD"/>
    <w:rsid w:val="00CA4073"/>
    <w:rsid w:val="00CA5F0F"/>
    <w:rsid w:val="00CC04A3"/>
    <w:rsid w:val="00CD3F58"/>
    <w:rsid w:val="00CE3494"/>
    <w:rsid w:val="00CE62CD"/>
    <w:rsid w:val="00D11D4A"/>
    <w:rsid w:val="00D12965"/>
    <w:rsid w:val="00D21CA9"/>
    <w:rsid w:val="00D51427"/>
    <w:rsid w:val="00D610D6"/>
    <w:rsid w:val="00D659EC"/>
    <w:rsid w:val="00D676E1"/>
    <w:rsid w:val="00D8422B"/>
    <w:rsid w:val="00D9797F"/>
    <w:rsid w:val="00DC64EA"/>
    <w:rsid w:val="00DF3A85"/>
    <w:rsid w:val="00E308F4"/>
    <w:rsid w:val="00E30F1A"/>
    <w:rsid w:val="00E32FD5"/>
    <w:rsid w:val="00E36D69"/>
    <w:rsid w:val="00E432AE"/>
    <w:rsid w:val="00E52990"/>
    <w:rsid w:val="00E5398E"/>
    <w:rsid w:val="00E53C55"/>
    <w:rsid w:val="00E57AFA"/>
    <w:rsid w:val="00E70868"/>
    <w:rsid w:val="00E850EB"/>
    <w:rsid w:val="00E978BF"/>
    <w:rsid w:val="00EB265E"/>
    <w:rsid w:val="00EC1E8B"/>
    <w:rsid w:val="00EC3756"/>
    <w:rsid w:val="00ED5D5F"/>
    <w:rsid w:val="00F13005"/>
    <w:rsid w:val="00F2763D"/>
    <w:rsid w:val="00F360D8"/>
    <w:rsid w:val="00F41675"/>
    <w:rsid w:val="00F56631"/>
    <w:rsid w:val="00F714C1"/>
    <w:rsid w:val="00F84400"/>
    <w:rsid w:val="00F94F8D"/>
    <w:rsid w:val="00F95F41"/>
    <w:rsid w:val="00FA630F"/>
    <w:rsid w:val="00FB54A6"/>
    <w:rsid w:val="00FB703B"/>
    <w:rsid w:val="00FD57B0"/>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01090-19F5-4927-9680-B43B978F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1547</Words>
  <Characters>8953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9</cp:revision>
  <dcterms:created xsi:type="dcterms:W3CDTF">2013-06-06T04:50:00Z</dcterms:created>
  <dcterms:modified xsi:type="dcterms:W3CDTF">2013-06-11T05:36:00Z</dcterms:modified>
</cp:coreProperties>
</file>