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9198" w:type="dxa"/>
        <w:tblLook w:val="0480" w:firstRow="0" w:lastRow="0" w:firstColumn="1" w:lastColumn="0" w:noHBand="0" w:noVBand="1"/>
      </w:tblPr>
      <w:tblGrid>
        <w:gridCol w:w="8928"/>
        <w:gridCol w:w="270"/>
      </w:tblGrid>
      <w:tr w:rsidR="00275848" w:rsidRPr="00275848" w:rsidTr="00EA7F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Default="00275848" w:rsidP="00F2763D">
            <w:pPr>
              <w:rPr>
                <w:b w:val="0"/>
              </w:rPr>
            </w:pPr>
            <w:r w:rsidRPr="00C93EDD">
              <w:rPr>
                <w:b w:val="0"/>
              </w:rPr>
              <w:t>Name of organisation</w:t>
            </w:r>
          </w:p>
          <w:p w:rsidR="00CA1DF5" w:rsidRPr="005B2B39" w:rsidRDefault="00CA1DF5" w:rsidP="00CA1DF5">
            <w:pPr>
              <w:rPr>
                <w:b w:val="0"/>
              </w:rPr>
            </w:pPr>
            <w:r w:rsidRPr="005B2B39">
              <w:rPr>
                <w:b w:val="0"/>
              </w:rPr>
              <w:t xml:space="preserve">Vi – Agroforestry </w:t>
            </w:r>
            <w:r w:rsidR="005B2B39" w:rsidRPr="005B2B39">
              <w:rPr>
                <w:b w:val="0"/>
              </w:rPr>
              <w:t>– no longer operational</w:t>
            </w:r>
          </w:p>
        </w:tc>
        <w:tc>
          <w:tcPr>
            <w:tcW w:w="270"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EA7FDE">
        <w:tc>
          <w:tcPr>
            <w:cnfStyle w:val="001000000000" w:firstRow="0" w:lastRow="0" w:firstColumn="1" w:lastColumn="0" w:oddVBand="0" w:evenVBand="0" w:oddHBand="0" w:evenHBand="0" w:firstRowFirstColumn="0" w:firstRowLastColumn="0" w:lastRowFirstColumn="0" w:lastRowLastColumn="0"/>
            <w:tcW w:w="8928" w:type="dxa"/>
          </w:tcPr>
          <w:p w:rsidR="00CA1DF5" w:rsidRPr="00C93EDD" w:rsidRDefault="00275848" w:rsidP="00EA7FDE">
            <w:pPr>
              <w:tabs>
                <w:tab w:val="left" w:pos="3060"/>
              </w:tabs>
              <w:spacing w:after="200" w:line="276" w:lineRule="auto"/>
              <w:rPr>
                <w:b w:val="0"/>
              </w:rPr>
            </w:pPr>
            <w:r w:rsidRPr="00C93EDD">
              <w:rPr>
                <w:b w:val="0"/>
              </w:rPr>
              <w:t>Address</w:t>
            </w:r>
            <w:r w:rsidR="00CA1DF5">
              <w:rPr>
                <w:b w:val="0"/>
              </w:rPr>
              <w:t xml:space="preserve">: </w:t>
            </w:r>
            <w:proofErr w:type="spellStart"/>
            <w:r w:rsidR="00CA1DF5" w:rsidRPr="005B2B39">
              <w:rPr>
                <w:b w:val="0"/>
              </w:rPr>
              <w:t>Lwanda</w:t>
            </w:r>
            <w:proofErr w:type="spellEnd"/>
            <w:r w:rsidR="00CA1DF5" w:rsidRPr="005B2B39">
              <w:rPr>
                <w:b w:val="0"/>
              </w:rPr>
              <w:t xml:space="preserve"> s</w:t>
            </w:r>
            <w:r w:rsidR="005B2B39" w:rsidRPr="005B2B39">
              <w:rPr>
                <w:b w:val="0"/>
              </w:rPr>
              <w:t xml:space="preserve">ub </w:t>
            </w:r>
            <w:r w:rsidR="00CA1DF5" w:rsidRPr="005B2B39">
              <w:rPr>
                <w:b w:val="0"/>
              </w:rPr>
              <w:t>c</w:t>
            </w:r>
            <w:r w:rsidR="005B2B39" w:rsidRPr="005B2B39">
              <w:rPr>
                <w:b w:val="0"/>
              </w:rPr>
              <w:t>ountry</w:t>
            </w:r>
            <w:r w:rsidR="00EA7FDE" w:rsidRPr="005B2B39">
              <w:rPr>
                <w:b w:val="0"/>
              </w:rPr>
              <w:t xml:space="preserve"> </w:t>
            </w:r>
            <w:r w:rsidR="00CA1DF5" w:rsidRPr="005B2B39">
              <w:rPr>
                <w:b w:val="0"/>
              </w:rPr>
              <w:t>headquarters</w:t>
            </w:r>
          </w:p>
        </w:tc>
        <w:tc>
          <w:tcPr>
            <w:tcW w:w="270"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EA7F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EA7FDE">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F13005" w:rsidP="00F2763D">
            <w:pPr>
              <w:spacing w:after="200" w:line="276" w:lineRule="auto"/>
              <w:rPr>
                <w:b w:val="0"/>
              </w:rPr>
            </w:pPr>
            <w:r w:rsidRPr="00C93EDD">
              <w:rPr>
                <w:b w:val="0"/>
              </w:rPr>
              <w:t>Email address</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EA7F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EA7FDE" w:rsidRDefault="00275848" w:rsidP="00F2763D">
            <w:pPr>
              <w:spacing w:after="200" w:line="276" w:lineRule="auto"/>
            </w:pPr>
            <w:r w:rsidRPr="00C93EDD">
              <w:rPr>
                <w:b w:val="0"/>
              </w:rPr>
              <w:t>Person interviewed</w:t>
            </w:r>
            <w:r w:rsidR="00EA7FDE">
              <w:rPr>
                <w:b w:val="0"/>
              </w:rPr>
              <w:t xml:space="preserve">: </w:t>
            </w:r>
            <w:r w:rsidR="00EA7FDE" w:rsidRPr="005B2B39">
              <w:rPr>
                <w:b w:val="0"/>
              </w:rPr>
              <w:t xml:space="preserve">Fred </w:t>
            </w:r>
            <w:proofErr w:type="spellStart"/>
            <w:r w:rsidR="00EA7FDE" w:rsidRPr="005B2B39">
              <w:rPr>
                <w:b w:val="0"/>
              </w:rPr>
              <w:t>Nakumanyanga</w:t>
            </w:r>
            <w:proofErr w:type="spellEnd"/>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6F1B91" w:rsidRPr="00275848" w:rsidTr="00EA7FDE">
        <w:tc>
          <w:tcPr>
            <w:cnfStyle w:val="001000000000" w:firstRow="0" w:lastRow="0" w:firstColumn="1" w:lastColumn="0" w:oddVBand="0" w:evenVBand="0" w:oddHBand="0" w:evenHBand="0" w:firstRowFirstColumn="0" w:firstRowLastColumn="0" w:lastRowFirstColumn="0" w:lastRowLastColumn="0"/>
            <w:tcW w:w="8928" w:type="dxa"/>
          </w:tcPr>
          <w:p w:rsidR="006F1B91" w:rsidRPr="005B2B39" w:rsidRDefault="006F1B91" w:rsidP="00554C8E">
            <w:r w:rsidRPr="00C93EDD">
              <w:rPr>
                <w:b w:val="0"/>
              </w:rPr>
              <w:t>Position/function in organisation</w:t>
            </w:r>
            <w:r w:rsidR="00EA7FDE">
              <w:rPr>
                <w:b w:val="0"/>
              </w:rPr>
              <w:t xml:space="preserve">: </w:t>
            </w:r>
            <w:r w:rsidR="00EA7FDE" w:rsidRPr="005B2B39">
              <w:rPr>
                <w:b w:val="0"/>
              </w:rPr>
              <w:t>Community</w:t>
            </w:r>
            <w:r w:rsidRPr="005B2B39">
              <w:rPr>
                <w:b w:val="0"/>
              </w:rPr>
              <w:t xml:space="preserve"> </w:t>
            </w:r>
            <w:r w:rsidR="005B2B39" w:rsidRPr="005B2B39">
              <w:rPr>
                <w:b w:val="0"/>
              </w:rPr>
              <w:t>Based Facilitator</w:t>
            </w:r>
          </w:p>
        </w:tc>
        <w:tc>
          <w:tcPr>
            <w:tcW w:w="270" w:type="dxa"/>
          </w:tcPr>
          <w:p w:rsidR="006F1B91" w:rsidRPr="00275848" w:rsidRDefault="006F1B91"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EA7F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5B2B39" w:rsidRDefault="00AA58C7" w:rsidP="00F2763D">
            <w:pPr>
              <w:spacing w:after="200" w:line="276" w:lineRule="auto"/>
            </w:pPr>
            <w:r w:rsidRPr="00C93EDD">
              <w:rPr>
                <w:b w:val="0"/>
              </w:rPr>
              <w:t>Male/female</w:t>
            </w:r>
            <w:r w:rsidR="005B2B39">
              <w:rPr>
                <w:b w:val="0"/>
              </w:rPr>
              <w:t xml:space="preserve">: </w:t>
            </w:r>
            <w:r w:rsidR="005B2B39" w:rsidRPr="005B2B39">
              <w:rPr>
                <w:b w:val="0"/>
              </w:rPr>
              <w:t>Male</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EA7FDE">
        <w:tc>
          <w:tcPr>
            <w:cnfStyle w:val="001000000000" w:firstRow="0" w:lastRow="0" w:firstColumn="1" w:lastColumn="0" w:oddVBand="0" w:evenVBand="0" w:oddHBand="0" w:evenHBand="0" w:firstRowFirstColumn="0" w:firstRowLastColumn="0" w:lastRowFirstColumn="0" w:lastRowLastColumn="0"/>
            <w:tcW w:w="8928" w:type="dxa"/>
          </w:tcPr>
          <w:p w:rsidR="00275848" w:rsidRPr="005B2B39" w:rsidRDefault="00275848" w:rsidP="00F2763D">
            <w:pPr>
              <w:spacing w:after="200" w:line="276" w:lineRule="auto"/>
            </w:pPr>
            <w:r w:rsidRPr="00C93EDD">
              <w:rPr>
                <w:b w:val="0"/>
              </w:rPr>
              <w:t xml:space="preserve">CCAFS </w:t>
            </w:r>
            <w:r w:rsidR="00F2763D" w:rsidRPr="00C93EDD">
              <w:rPr>
                <w:b w:val="0"/>
              </w:rPr>
              <w:t>Site (ID No.)</w:t>
            </w:r>
            <w:r w:rsidR="005B2B39">
              <w:rPr>
                <w:b w:val="0"/>
              </w:rPr>
              <w:t xml:space="preserve">: </w:t>
            </w:r>
            <w:r w:rsidR="005B2B39" w:rsidRPr="005B2B39">
              <w:rPr>
                <w:b w:val="0"/>
              </w:rPr>
              <w:t>UG02</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EA7F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F2763D">
            <w:pPr>
              <w:rPr>
                <w:b w:val="0"/>
              </w:rPr>
            </w:pPr>
            <w:r w:rsidRPr="00C93EDD">
              <w:rPr>
                <w:b w:val="0"/>
              </w:rPr>
              <w:t>Town name</w:t>
            </w:r>
            <w:r w:rsidR="005B2B39">
              <w:rPr>
                <w:b w:val="0"/>
              </w:rPr>
              <w:t xml:space="preserve">: </w:t>
            </w:r>
            <w:proofErr w:type="spellStart"/>
            <w:r w:rsidR="005B2B39">
              <w:rPr>
                <w:b w:val="0"/>
              </w:rPr>
              <w:t>Lwanda</w:t>
            </w:r>
            <w:proofErr w:type="spellEnd"/>
            <w:r w:rsidR="005B2B39">
              <w:rPr>
                <w:b w:val="0"/>
              </w:rPr>
              <w:t xml:space="preserve"> trading centre</w:t>
            </w:r>
          </w:p>
          <w:p w:rsidR="00554C8E" w:rsidRPr="00C93EDD" w:rsidRDefault="00554C8E" w:rsidP="00F2763D">
            <w:pPr>
              <w:rPr>
                <w:b w:val="0"/>
              </w:rPr>
            </w:pPr>
          </w:p>
        </w:tc>
        <w:tc>
          <w:tcPr>
            <w:tcW w:w="270" w:type="dxa"/>
          </w:tcPr>
          <w:p w:rsidR="00554C8E" w:rsidRPr="00275848" w:rsidRDefault="00554C8E"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EA7FDE">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554C8E">
            <w:pPr>
              <w:rPr>
                <w:b w:val="0"/>
              </w:rPr>
            </w:pPr>
          </w:p>
        </w:tc>
        <w:tc>
          <w:tcPr>
            <w:tcW w:w="270" w:type="dxa"/>
          </w:tcPr>
          <w:p w:rsidR="00554C8E" w:rsidRDefault="00554C8E" w:rsidP="00554C8E">
            <w:pPr>
              <w:cnfStyle w:val="000000000000" w:firstRow="0" w:lastRow="0" w:firstColumn="0" w:lastColumn="0" w:oddVBand="0" w:evenVBand="0" w:oddHBand="0" w:evenHBand="0" w:firstRowFirstColumn="0" w:firstRowLastColumn="0" w:lastRowFirstColumn="0" w:lastRowLastColumn="0"/>
            </w:pPr>
          </w:p>
        </w:tc>
      </w:tr>
      <w:tr w:rsidR="00275848" w:rsidRPr="00275848" w:rsidTr="00EA7F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Name of interviewer</w:t>
            </w:r>
            <w:r w:rsidR="005B2B39">
              <w:rPr>
                <w:b w:val="0"/>
              </w:rPr>
              <w:t xml:space="preserve">: </w:t>
            </w:r>
            <w:proofErr w:type="spellStart"/>
            <w:r w:rsidR="005B2B39">
              <w:rPr>
                <w:b w:val="0"/>
              </w:rPr>
              <w:t>Zziwa</w:t>
            </w:r>
            <w:proofErr w:type="spellEnd"/>
            <w:r w:rsidR="005B2B39">
              <w:rPr>
                <w:b w:val="0"/>
              </w:rPr>
              <w:t xml:space="preserve"> Ahmed</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B80F81" w:rsidTr="00EA7FDE">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Date of interview</w:t>
            </w:r>
            <w:r w:rsidR="005B2B39">
              <w:rPr>
                <w:b w:val="0"/>
              </w:rPr>
              <w:t>: 8</w:t>
            </w:r>
            <w:r w:rsidR="005B2B39" w:rsidRPr="005B2B39">
              <w:rPr>
                <w:b w:val="0"/>
                <w:vertAlign w:val="superscript"/>
              </w:rPr>
              <w:t>th</w:t>
            </w:r>
            <w:r w:rsidR="005B2B39">
              <w:rPr>
                <w:b w:val="0"/>
              </w:rPr>
              <w:t xml:space="preserve"> FEB 2012</w:t>
            </w:r>
          </w:p>
        </w:tc>
        <w:tc>
          <w:tcPr>
            <w:tcW w:w="270" w:type="dxa"/>
          </w:tcPr>
          <w:p w:rsidR="00275848" w:rsidRPr="00F13005"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EA7F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Duration of the interview</w:t>
            </w:r>
            <w:r w:rsidR="005B2B39">
              <w:rPr>
                <w:b w:val="0"/>
              </w:rPr>
              <w:t>: 60 Minutes</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EA7FDE">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Other people present</w:t>
            </w:r>
          </w:p>
        </w:tc>
        <w:tc>
          <w:tcPr>
            <w:tcW w:w="270"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EA7F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70"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EA7FDE">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70"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5B2B39" w:rsidRDefault="00AC2C01" w:rsidP="00BA4651">
            <w:pPr>
              <w:spacing w:after="0" w:line="240" w:lineRule="auto"/>
              <w:rPr>
                <w:rFonts w:eastAsia="Times New Roman" w:cstheme="minorHAnsi"/>
                <w:color w:val="000000"/>
                <w:highlight w:val="darkYellow"/>
                <w:lang w:eastAsia="en-GB"/>
              </w:rPr>
            </w:pPr>
            <w:r w:rsidRPr="005B2B39">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5B2B39" w:rsidRDefault="00AC2C01" w:rsidP="00BA4651">
            <w:pPr>
              <w:spacing w:after="0" w:line="240" w:lineRule="auto"/>
              <w:rPr>
                <w:rFonts w:eastAsia="Times New Roman" w:cstheme="minorHAnsi"/>
                <w:color w:val="000000"/>
                <w:sz w:val="16"/>
                <w:szCs w:val="16"/>
                <w:highlight w:val="darkYellow"/>
                <w:lang w:eastAsia="en-GB"/>
              </w:rPr>
            </w:pPr>
            <w:r w:rsidRPr="005B2B39">
              <w:rPr>
                <w:rFonts w:eastAsia="Times New Roman" w:cstheme="minorHAnsi"/>
                <w:color w:val="000000"/>
                <w:sz w:val="16"/>
                <w:szCs w:val="16"/>
                <w:highlight w:val="darkYellow"/>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5B2B39" w:rsidRDefault="00AC2C01" w:rsidP="00BA4651">
            <w:pPr>
              <w:spacing w:after="0" w:line="240" w:lineRule="auto"/>
              <w:rPr>
                <w:rFonts w:eastAsia="Times New Roman" w:cstheme="minorHAnsi"/>
                <w:color w:val="000000"/>
                <w:highlight w:val="darkYellow"/>
                <w:lang w:eastAsia="en-GB"/>
              </w:rPr>
            </w:pPr>
            <w:r w:rsidRPr="005B2B39">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5B2B39" w:rsidRDefault="00AC2C01" w:rsidP="00BA4651">
            <w:pPr>
              <w:spacing w:after="0" w:line="240" w:lineRule="auto"/>
              <w:rPr>
                <w:rFonts w:eastAsia="Times New Roman" w:cstheme="minorHAnsi"/>
                <w:color w:val="000000"/>
                <w:sz w:val="16"/>
                <w:szCs w:val="16"/>
                <w:highlight w:val="darkYellow"/>
                <w:lang w:eastAsia="en-GB"/>
              </w:rPr>
            </w:pPr>
            <w:r w:rsidRPr="005B2B39">
              <w:rPr>
                <w:rFonts w:eastAsia="Times New Roman" w:cstheme="minorHAnsi"/>
                <w:color w:val="000000"/>
                <w:sz w:val="16"/>
                <w:szCs w:val="16"/>
                <w:highlight w:val="darkYellow"/>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5B2B39" w:rsidP="005B2B39">
            <w:pPr>
              <w:pStyle w:val="ListParagraph"/>
              <w:numPr>
                <w:ilvl w:val="0"/>
                <w:numId w:val="7"/>
              </w:numPr>
              <w:spacing w:after="0" w:line="240" w:lineRule="auto"/>
              <w:rPr>
                <w:rFonts w:cstheme="minorHAnsi"/>
                <w:color w:val="000000"/>
              </w:rPr>
            </w:pPr>
            <w:r>
              <w:rPr>
                <w:rFonts w:cstheme="minorHAnsi"/>
                <w:color w:val="000000"/>
              </w:rPr>
              <w:t>Train farmers mixed farming</w:t>
            </w:r>
          </w:p>
          <w:p w:rsidR="005B2B39" w:rsidRDefault="005B2B39" w:rsidP="005B2B39">
            <w:pPr>
              <w:pStyle w:val="ListParagraph"/>
              <w:numPr>
                <w:ilvl w:val="0"/>
                <w:numId w:val="7"/>
              </w:numPr>
              <w:spacing w:after="0" w:line="240" w:lineRule="auto"/>
              <w:rPr>
                <w:rFonts w:cstheme="minorHAnsi"/>
                <w:color w:val="000000"/>
              </w:rPr>
            </w:pPr>
            <w:r>
              <w:rPr>
                <w:rFonts w:cstheme="minorHAnsi"/>
                <w:color w:val="000000"/>
              </w:rPr>
              <w:t>Grow trees for climate change – Agroforestry</w:t>
            </w:r>
          </w:p>
          <w:p w:rsidR="005B2B39" w:rsidRDefault="005B2B39" w:rsidP="005B2B39">
            <w:pPr>
              <w:pStyle w:val="ListParagraph"/>
              <w:numPr>
                <w:ilvl w:val="0"/>
                <w:numId w:val="7"/>
              </w:numPr>
              <w:spacing w:after="0" w:line="240" w:lineRule="auto"/>
              <w:rPr>
                <w:rFonts w:cstheme="minorHAnsi"/>
                <w:color w:val="000000"/>
              </w:rPr>
            </w:pPr>
            <w:r>
              <w:rPr>
                <w:rFonts w:cstheme="minorHAnsi"/>
                <w:color w:val="000000"/>
              </w:rPr>
              <w:t>Soil and water conservation structures (mulching and ridges)</w:t>
            </w:r>
          </w:p>
          <w:p w:rsidR="005B2B39" w:rsidRDefault="005B2B39" w:rsidP="005B2B39">
            <w:pPr>
              <w:pStyle w:val="ListParagraph"/>
              <w:numPr>
                <w:ilvl w:val="0"/>
                <w:numId w:val="7"/>
              </w:numPr>
              <w:spacing w:after="0" w:line="240" w:lineRule="auto"/>
              <w:rPr>
                <w:rFonts w:cstheme="minorHAnsi"/>
                <w:color w:val="000000"/>
              </w:rPr>
            </w:pPr>
            <w:r>
              <w:rPr>
                <w:rFonts w:cstheme="minorHAnsi"/>
                <w:color w:val="000000"/>
              </w:rPr>
              <w:t>Group formation</w:t>
            </w:r>
          </w:p>
          <w:p w:rsidR="00B80F81" w:rsidRPr="005B2B39" w:rsidRDefault="005B2B39" w:rsidP="004F6718">
            <w:pPr>
              <w:pStyle w:val="ListParagraph"/>
              <w:numPr>
                <w:ilvl w:val="0"/>
                <w:numId w:val="7"/>
              </w:numPr>
              <w:spacing w:after="0" w:line="240" w:lineRule="auto"/>
              <w:rPr>
                <w:rFonts w:cstheme="minorHAnsi"/>
                <w:color w:val="000000"/>
              </w:rPr>
            </w:pPr>
            <w:r>
              <w:rPr>
                <w:rFonts w:cstheme="minorHAnsi"/>
                <w:color w:val="000000"/>
              </w:rPr>
              <w:t>Exposure visits</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5B2B39" w:rsidP="005B2B39">
            <w:pPr>
              <w:pStyle w:val="ListParagraph"/>
              <w:numPr>
                <w:ilvl w:val="0"/>
                <w:numId w:val="8"/>
              </w:numPr>
              <w:spacing w:after="0" w:line="240" w:lineRule="auto"/>
              <w:rPr>
                <w:rFonts w:cstheme="minorHAnsi"/>
              </w:rPr>
            </w:pPr>
            <w:r>
              <w:rPr>
                <w:rFonts w:cstheme="minorHAnsi"/>
              </w:rPr>
              <w:t>Rural-based farming communities</w:t>
            </w:r>
          </w:p>
          <w:p w:rsidR="00B80F81" w:rsidRPr="005B2B39" w:rsidRDefault="005B2B39" w:rsidP="004F6718">
            <w:pPr>
              <w:pStyle w:val="ListParagraph"/>
              <w:numPr>
                <w:ilvl w:val="0"/>
                <w:numId w:val="8"/>
              </w:numPr>
              <w:spacing w:after="0" w:line="240" w:lineRule="auto"/>
              <w:rPr>
                <w:rFonts w:cstheme="minorHAnsi"/>
              </w:rPr>
            </w:pPr>
            <w:r>
              <w:rPr>
                <w:rFonts w:cstheme="minorHAnsi"/>
              </w:rPr>
              <w:t>Areas with food insecurity</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5B2B39" w:rsidP="005B2B39">
            <w:pPr>
              <w:pStyle w:val="CommentText"/>
              <w:numPr>
                <w:ilvl w:val="0"/>
                <w:numId w:val="9"/>
              </w:numPr>
            </w:pPr>
            <w:r>
              <w:t>5 years. Started in the year 2002 and ended in the year 2007</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5B2B39" w:rsidP="005B2B39">
            <w:pPr>
              <w:pStyle w:val="ListParagraph"/>
              <w:numPr>
                <w:ilvl w:val="0"/>
                <w:numId w:val="9"/>
              </w:numPr>
              <w:spacing w:after="0" w:line="240" w:lineRule="auto"/>
              <w:rPr>
                <w:rFonts w:cstheme="minorHAnsi"/>
              </w:rPr>
            </w:pPr>
            <w:r>
              <w:rPr>
                <w:rFonts w:cstheme="minorHAnsi"/>
              </w:rPr>
              <w:t xml:space="preserve">Increased food production </w:t>
            </w:r>
          </w:p>
          <w:p w:rsidR="005B2B39" w:rsidRDefault="005B2B39" w:rsidP="005B2B39">
            <w:pPr>
              <w:pStyle w:val="ListParagraph"/>
              <w:numPr>
                <w:ilvl w:val="0"/>
                <w:numId w:val="9"/>
              </w:numPr>
              <w:spacing w:after="0" w:line="240" w:lineRule="auto"/>
              <w:rPr>
                <w:rFonts w:cstheme="minorHAnsi"/>
              </w:rPr>
            </w:pPr>
            <w:r>
              <w:rPr>
                <w:rFonts w:cstheme="minorHAnsi"/>
              </w:rPr>
              <w:t>Using limited land intensively</w:t>
            </w:r>
          </w:p>
          <w:p w:rsidR="005B2B39" w:rsidRDefault="005B2B39" w:rsidP="005B2B39">
            <w:pPr>
              <w:pStyle w:val="ListParagraph"/>
              <w:numPr>
                <w:ilvl w:val="0"/>
                <w:numId w:val="9"/>
              </w:numPr>
              <w:spacing w:after="0" w:line="240" w:lineRule="auto"/>
              <w:rPr>
                <w:rFonts w:cstheme="minorHAnsi"/>
              </w:rPr>
            </w:pPr>
            <w:r>
              <w:rPr>
                <w:rFonts w:cstheme="minorHAnsi"/>
              </w:rPr>
              <w:t>Agroforestry for fuel wood</w:t>
            </w:r>
          </w:p>
          <w:p w:rsidR="00B80F81" w:rsidRDefault="005B2B39" w:rsidP="004F6718">
            <w:pPr>
              <w:pStyle w:val="ListParagraph"/>
              <w:numPr>
                <w:ilvl w:val="0"/>
                <w:numId w:val="9"/>
              </w:numPr>
              <w:spacing w:after="0" w:line="240" w:lineRule="auto"/>
              <w:rPr>
                <w:rFonts w:cstheme="minorHAnsi"/>
              </w:rPr>
            </w:pPr>
            <w:r>
              <w:rPr>
                <w:rFonts w:cstheme="minorHAnsi"/>
              </w:rPr>
              <w:t>Keep animals for income and nutrition and soil fertility</w:t>
            </w:r>
          </w:p>
          <w:p w:rsidR="007B3970" w:rsidRDefault="007B3970" w:rsidP="007B3970">
            <w:pPr>
              <w:spacing w:after="0" w:line="240" w:lineRule="auto"/>
              <w:rPr>
                <w:rFonts w:cstheme="minorHAnsi"/>
              </w:rPr>
            </w:pPr>
          </w:p>
          <w:p w:rsidR="007B3970" w:rsidRDefault="007B3970" w:rsidP="007B3970">
            <w:pPr>
              <w:spacing w:after="0" w:line="240" w:lineRule="auto"/>
              <w:rPr>
                <w:rFonts w:cstheme="minorHAnsi"/>
              </w:rPr>
            </w:pPr>
          </w:p>
          <w:p w:rsidR="007B3970" w:rsidRPr="007B3970" w:rsidRDefault="007B3970" w:rsidP="007B3970">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5B2B39" w:rsidP="005B2B39">
            <w:pPr>
              <w:pStyle w:val="ListParagraph"/>
              <w:numPr>
                <w:ilvl w:val="0"/>
                <w:numId w:val="10"/>
              </w:numPr>
              <w:spacing w:after="0" w:line="240" w:lineRule="auto"/>
              <w:rPr>
                <w:rFonts w:cstheme="minorHAnsi"/>
              </w:rPr>
            </w:pPr>
            <w:r>
              <w:rPr>
                <w:rFonts w:cstheme="minorHAnsi"/>
              </w:rPr>
              <w:t>Dug ridges for soil and water conservation</w:t>
            </w:r>
          </w:p>
          <w:p w:rsidR="005B2B39" w:rsidRDefault="005B2B39" w:rsidP="005B2B39">
            <w:pPr>
              <w:pStyle w:val="ListParagraph"/>
              <w:numPr>
                <w:ilvl w:val="0"/>
                <w:numId w:val="10"/>
              </w:numPr>
              <w:spacing w:after="0" w:line="240" w:lineRule="auto"/>
              <w:rPr>
                <w:rFonts w:cstheme="minorHAnsi"/>
              </w:rPr>
            </w:pPr>
            <w:r>
              <w:rPr>
                <w:rFonts w:cstheme="minorHAnsi"/>
              </w:rPr>
              <w:t>Avoid</w:t>
            </w:r>
            <w:r w:rsidR="007B104D">
              <w:rPr>
                <w:rFonts w:cstheme="minorHAnsi"/>
              </w:rPr>
              <w:t xml:space="preserve"> bush- burning </w:t>
            </w:r>
          </w:p>
          <w:p w:rsidR="007B104D" w:rsidRDefault="007B104D" w:rsidP="005B2B39">
            <w:pPr>
              <w:pStyle w:val="ListParagraph"/>
              <w:numPr>
                <w:ilvl w:val="0"/>
                <w:numId w:val="10"/>
              </w:numPr>
              <w:spacing w:after="0" w:line="240" w:lineRule="auto"/>
              <w:rPr>
                <w:rFonts w:cstheme="minorHAnsi"/>
              </w:rPr>
            </w:pPr>
            <w:r>
              <w:rPr>
                <w:rFonts w:cstheme="minorHAnsi"/>
              </w:rPr>
              <w:t>Grow trees e.g. fruit trees</w:t>
            </w:r>
          </w:p>
          <w:p w:rsidR="007B104D" w:rsidRPr="005B2B39" w:rsidRDefault="007B104D" w:rsidP="005B2B39">
            <w:pPr>
              <w:pStyle w:val="ListParagraph"/>
              <w:numPr>
                <w:ilvl w:val="0"/>
                <w:numId w:val="10"/>
              </w:numPr>
              <w:spacing w:after="0" w:line="240" w:lineRule="auto"/>
              <w:rPr>
                <w:rFonts w:cstheme="minorHAnsi"/>
              </w:rPr>
            </w:pPr>
            <w:r>
              <w:rPr>
                <w:rFonts w:cstheme="minorHAnsi"/>
              </w:rPr>
              <w:t xml:space="preserve">Zero grazing </w:t>
            </w:r>
          </w:p>
          <w:p w:rsidR="009E3488" w:rsidRDefault="009E3488" w:rsidP="004F6718">
            <w:pPr>
              <w:spacing w:after="0" w:line="240" w:lineRule="auto"/>
              <w:rPr>
                <w:rFonts w:eastAsia="Times New Roman" w:cstheme="minorHAnsi"/>
                <w:lang w:eastAsia="en-GB"/>
              </w:rPr>
            </w:pPr>
          </w:p>
          <w:p w:rsidR="007B3970" w:rsidRDefault="007B3970" w:rsidP="004F6718">
            <w:pPr>
              <w:spacing w:after="0" w:line="240" w:lineRule="auto"/>
              <w:rPr>
                <w:rFonts w:eastAsia="Times New Roman" w:cstheme="minorHAnsi"/>
                <w:lang w:eastAsia="en-GB"/>
              </w:rPr>
            </w:pPr>
          </w:p>
          <w:p w:rsidR="007B3970" w:rsidRDefault="007B3970" w:rsidP="004F6718">
            <w:pPr>
              <w:spacing w:after="0" w:line="240" w:lineRule="auto"/>
              <w:rPr>
                <w:rFonts w:eastAsia="Times New Roman" w:cstheme="minorHAnsi"/>
                <w:lang w:eastAsia="en-GB"/>
              </w:rPr>
            </w:pPr>
          </w:p>
          <w:p w:rsidR="007B3970" w:rsidRDefault="007B3970" w:rsidP="004F6718">
            <w:pPr>
              <w:spacing w:after="0" w:line="240" w:lineRule="auto"/>
              <w:rPr>
                <w:rFonts w:eastAsia="Times New Roman" w:cstheme="minorHAnsi"/>
                <w:lang w:eastAsia="en-GB"/>
              </w:rPr>
            </w:pPr>
          </w:p>
          <w:p w:rsidR="007B3970" w:rsidRPr="00B80F81" w:rsidRDefault="007B3970"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7B104D" w:rsidP="007B104D">
            <w:pPr>
              <w:pStyle w:val="ListParagraph"/>
              <w:numPr>
                <w:ilvl w:val="0"/>
                <w:numId w:val="11"/>
              </w:numPr>
              <w:spacing w:after="0" w:line="240" w:lineRule="auto"/>
              <w:rPr>
                <w:rFonts w:cstheme="minorHAnsi"/>
              </w:rPr>
            </w:pPr>
            <w:r>
              <w:rPr>
                <w:rFonts w:cstheme="minorHAnsi"/>
              </w:rPr>
              <w:t>Build food storage structures</w:t>
            </w:r>
          </w:p>
          <w:p w:rsidR="007B104D" w:rsidRDefault="007B104D" w:rsidP="007B104D">
            <w:pPr>
              <w:pStyle w:val="ListParagraph"/>
              <w:numPr>
                <w:ilvl w:val="0"/>
                <w:numId w:val="11"/>
              </w:numPr>
              <w:spacing w:after="0" w:line="240" w:lineRule="auto"/>
              <w:rPr>
                <w:rFonts w:cstheme="minorHAnsi"/>
              </w:rPr>
            </w:pPr>
            <w:r>
              <w:rPr>
                <w:rFonts w:cstheme="minorHAnsi"/>
              </w:rPr>
              <w:t>Grow more/diverse food crops (early maturing, drought resistant, pest resistant)</w:t>
            </w:r>
          </w:p>
          <w:p w:rsidR="007B104D" w:rsidRPr="007B104D" w:rsidRDefault="007B104D" w:rsidP="007B104D">
            <w:pPr>
              <w:pStyle w:val="ListParagraph"/>
              <w:numPr>
                <w:ilvl w:val="0"/>
                <w:numId w:val="11"/>
              </w:numPr>
              <w:spacing w:after="0" w:line="240" w:lineRule="auto"/>
              <w:rPr>
                <w:rFonts w:cstheme="minorHAnsi"/>
              </w:rPr>
            </w:pPr>
            <w:r>
              <w:rPr>
                <w:rFonts w:cstheme="minorHAnsi"/>
              </w:rPr>
              <w:t xml:space="preserve">Organic pest control e.g. bananas </w:t>
            </w:r>
          </w:p>
          <w:p w:rsidR="00B80F81" w:rsidRDefault="00B80F81" w:rsidP="004F6718">
            <w:pPr>
              <w:spacing w:after="0" w:line="240" w:lineRule="auto"/>
              <w:rPr>
                <w:rFonts w:eastAsia="Times New Roman" w:cstheme="minorHAnsi"/>
                <w:lang w:eastAsia="en-GB"/>
              </w:rPr>
            </w:pPr>
          </w:p>
          <w:p w:rsidR="007B104D" w:rsidRDefault="007B104D" w:rsidP="004F6718">
            <w:pPr>
              <w:spacing w:after="0" w:line="240" w:lineRule="auto"/>
              <w:rPr>
                <w:rFonts w:eastAsia="Times New Roman" w:cstheme="minorHAnsi"/>
                <w:lang w:eastAsia="en-GB"/>
              </w:rPr>
            </w:pPr>
          </w:p>
          <w:p w:rsidR="007B3970" w:rsidRPr="00B80F81" w:rsidRDefault="007B3970"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7B104D" w:rsidP="004F6718">
            <w:pPr>
              <w:spacing w:after="0" w:line="240" w:lineRule="auto"/>
              <w:rPr>
                <w:rFonts w:eastAsia="Times New Roman" w:cstheme="minorHAnsi"/>
                <w:lang w:eastAsia="en-GB"/>
              </w:rPr>
            </w:pPr>
            <w:r>
              <w:rPr>
                <w:rFonts w:eastAsia="Times New Roman" w:cstheme="minorHAnsi"/>
                <w:lang w:eastAsia="en-GB"/>
              </w:rPr>
              <w:t xml:space="preserve">None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7B104D" w:rsidP="007B104D">
            <w:pPr>
              <w:pStyle w:val="ListParagraph"/>
              <w:numPr>
                <w:ilvl w:val="0"/>
                <w:numId w:val="12"/>
              </w:numPr>
              <w:spacing w:after="0" w:line="240" w:lineRule="auto"/>
              <w:rPr>
                <w:rFonts w:cstheme="minorHAnsi"/>
              </w:rPr>
            </w:pPr>
            <w:r>
              <w:rPr>
                <w:rFonts w:cstheme="minorHAnsi"/>
              </w:rPr>
              <w:t>Group marketing</w:t>
            </w:r>
          </w:p>
          <w:p w:rsidR="007B104D" w:rsidRPr="007B104D" w:rsidRDefault="007B104D" w:rsidP="007B104D">
            <w:pPr>
              <w:pStyle w:val="ListParagraph"/>
              <w:numPr>
                <w:ilvl w:val="0"/>
                <w:numId w:val="12"/>
              </w:numPr>
              <w:spacing w:after="0" w:line="240" w:lineRule="auto"/>
              <w:rPr>
                <w:rFonts w:cstheme="minorHAnsi"/>
              </w:rPr>
            </w:pPr>
            <w:r>
              <w:rPr>
                <w:rFonts w:cstheme="minorHAnsi"/>
              </w:rPr>
              <w:t xml:space="preserve">Grow quality crops </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r w:rsidR="007B3970">
              <w:rPr>
                <w:rFonts w:eastAsia="Times New Roman" w:cstheme="minorHAnsi"/>
                <w:lang w:eastAsia="en-GB"/>
              </w:rPr>
              <w:t xml:space="preserve"> yes </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7B104D" w:rsidRDefault="007B104D" w:rsidP="007B104D">
            <w:pPr>
              <w:pStyle w:val="ListParagraph"/>
              <w:numPr>
                <w:ilvl w:val="0"/>
                <w:numId w:val="13"/>
              </w:numPr>
              <w:spacing w:after="0" w:line="240" w:lineRule="auto"/>
              <w:rPr>
                <w:rFonts w:cstheme="minorHAnsi"/>
              </w:rPr>
            </w:pPr>
            <w:r>
              <w:rPr>
                <w:rFonts w:cstheme="minorHAnsi"/>
              </w:rPr>
              <w:t>Promote tree growing</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bookmarkStart w:id="0" w:name="_GoBack"/>
            <w:bookmarkEnd w:id="0"/>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5B2B39">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5B2B39">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5B2B39">
            <w:pPr>
              <w:spacing w:after="0" w:line="240" w:lineRule="auto"/>
              <w:rPr>
                <w:rFonts w:eastAsia="Times New Roman" w:cstheme="minorHAnsi"/>
                <w:lang w:eastAsia="en-GB"/>
              </w:rPr>
            </w:pPr>
            <w:r>
              <w:rPr>
                <w:rFonts w:eastAsia="Times New Roman" w:cstheme="minorHAnsi"/>
                <w:lang w:eastAsia="en-GB"/>
              </w:rPr>
              <w:t>Other types</w:t>
            </w:r>
            <w:r w:rsidR="007B104D">
              <w:rPr>
                <w:rFonts w:eastAsia="Times New Roman" w:cstheme="minorHAnsi"/>
                <w:lang w:eastAsia="en-GB"/>
              </w:rPr>
              <w:t xml:space="preserve"> of services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5B2B39">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5B2B39">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5B2B39">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5B2B39">
            <w:pPr>
              <w:spacing w:after="0" w:line="240" w:lineRule="auto"/>
              <w:rPr>
                <w:rFonts w:eastAsia="Times New Roman" w:cstheme="minorHAnsi"/>
                <w:lang w:eastAsia="en-GB"/>
              </w:rPr>
            </w:pPr>
          </w:p>
        </w:tc>
      </w:tr>
      <w:tr w:rsidR="00393575" w:rsidRPr="00B80F81" w:rsidTr="005B2B39">
        <w:trPr>
          <w:cantSplit/>
        </w:trPr>
        <w:tc>
          <w:tcPr>
            <w:tcW w:w="495" w:type="dxa"/>
            <w:tcBorders>
              <w:top w:val="nil"/>
              <w:left w:val="nil"/>
              <w:bottom w:val="nil"/>
              <w:right w:val="single" w:sz="4" w:space="0" w:color="auto"/>
            </w:tcBorders>
          </w:tcPr>
          <w:p w:rsidR="00393575" w:rsidRPr="00B80F81" w:rsidRDefault="00393575" w:rsidP="005B2B39">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5B2B39">
            <w:pPr>
              <w:spacing w:after="0" w:line="240" w:lineRule="auto"/>
              <w:rPr>
                <w:rFonts w:eastAsia="Times New Roman" w:cstheme="minorHAnsi"/>
                <w:lang w:eastAsia="en-GB"/>
              </w:rPr>
            </w:pPr>
          </w:p>
          <w:p w:rsidR="00393575" w:rsidRPr="007B104D" w:rsidRDefault="007B104D" w:rsidP="007B104D">
            <w:pPr>
              <w:pStyle w:val="ListParagraph"/>
              <w:numPr>
                <w:ilvl w:val="0"/>
                <w:numId w:val="13"/>
              </w:numPr>
              <w:spacing w:after="0" w:line="240" w:lineRule="auto"/>
              <w:rPr>
                <w:rFonts w:cstheme="minorHAnsi"/>
              </w:rPr>
            </w:pPr>
            <w:r>
              <w:rPr>
                <w:rFonts w:cstheme="minorHAnsi"/>
              </w:rPr>
              <w:t xml:space="preserve">Village mapping </w:t>
            </w:r>
          </w:p>
          <w:p w:rsidR="00393575" w:rsidRDefault="00393575" w:rsidP="005B2B39">
            <w:pPr>
              <w:spacing w:after="0" w:line="240" w:lineRule="auto"/>
              <w:rPr>
                <w:rFonts w:eastAsia="Times New Roman" w:cstheme="minorHAnsi"/>
                <w:lang w:eastAsia="en-GB"/>
              </w:rPr>
            </w:pPr>
          </w:p>
          <w:p w:rsidR="00393575" w:rsidRDefault="00393575" w:rsidP="005B2B39">
            <w:pPr>
              <w:spacing w:after="0" w:line="240" w:lineRule="auto"/>
              <w:rPr>
                <w:rFonts w:eastAsia="Times New Roman" w:cstheme="minorHAnsi"/>
                <w:lang w:eastAsia="en-GB"/>
              </w:rPr>
            </w:pPr>
          </w:p>
          <w:p w:rsidR="00393575" w:rsidRDefault="00393575" w:rsidP="005B2B39">
            <w:pPr>
              <w:spacing w:after="0" w:line="240" w:lineRule="auto"/>
              <w:rPr>
                <w:rFonts w:eastAsia="Times New Roman" w:cstheme="minorHAnsi"/>
                <w:lang w:eastAsia="en-GB"/>
              </w:rPr>
            </w:pPr>
          </w:p>
          <w:p w:rsidR="00393575" w:rsidRPr="00B80F81" w:rsidRDefault="00393575" w:rsidP="005B2B39">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5B2B39">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5B2B39">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5B2B39">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122D0C"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Increase food production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122D0C" w:rsidP="004F6718">
            <w:pPr>
              <w:spacing w:after="0" w:line="240" w:lineRule="auto"/>
              <w:rPr>
                <w:rFonts w:eastAsia="Times New Roman" w:cstheme="minorHAnsi"/>
                <w:color w:val="000000"/>
                <w:lang w:eastAsia="en-GB"/>
              </w:rPr>
            </w:pPr>
            <w:r>
              <w:rPr>
                <w:rFonts w:eastAsia="Times New Roman" w:cstheme="minorHAnsi"/>
                <w:color w:val="000000"/>
                <w:lang w:eastAsia="en-GB"/>
              </w:rPr>
              <w:t>Increase income generating activities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122D0C" w:rsidP="004F6718">
            <w:pPr>
              <w:spacing w:after="0" w:line="240" w:lineRule="auto"/>
              <w:rPr>
                <w:rFonts w:eastAsia="Times New Roman" w:cstheme="minorHAnsi"/>
                <w:color w:val="000000"/>
                <w:lang w:eastAsia="en-GB"/>
              </w:rPr>
            </w:pPr>
            <w:r>
              <w:rPr>
                <w:rFonts w:eastAsia="Times New Roman" w:cstheme="minorHAnsi"/>
                <w:color w:val="000000"/>
                <w:lang w:eastAsia="en-GB"/>
              </w:rPr>
              <w:t>Grow trees for increased fuel wood (climate change mitigation)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5B2B3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122D0C"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122D0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122D0C"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122D0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122D0C"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122D0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122D0C" w:rsidRDefault="00122D0C" w:rsidP="00122D0C">
            <w:pPr>
              <w:pStyle w:val="ListParagraph"/>
              <w:spacing w:after="0" w:line="240" w:lineRule="auto"/>
              <w:rPr>
                <w:rFonts w:cstheme="minorHAnsi"/>
                <w:color w:val="000000"/>
              </w:rPr>
            </w:pPr>
          </w:p>
          <w:p w:rsidR="00530A77" w:rsidRPr="00122D0C" w:rsidRDefault="00122D0C" w:rsidP="00122D0C">
            <w:pPr>
              <w:pStyle w:val="ListParagraph"/>
              <w:numPr>
                <w:ilvl w:val="0"/>
                <w:numId w:val="13"/>
              </w:numPr>
              <w:spacing w:after="0" w:line="240" w:lineRule="auto"/>
              <w:rPr>
                <w:rFonts w:cstheme="minorHAnsi"/>
                <w:color w:val="000000"/>
              </w:rPr>
            </w:pPr>
            <w:r>
              <w:rPr>
                <w:rFonts w:cstheme="minorHAnsi"/>
                <w:color w:val="000000"/>
              </w:rPr>
              <w:t>N/A organisation is no longer operational</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350FB4" w:rsidRDefault="00530A77" w:rsidP="00EC3756">
            <w:pPr>
              <w:spacing w:after="0" w:line="240" w:lineRule="auto"/>
              <w:rPr>
                <w:rFonts w:eastAsia="Times New Roman" w:cstheme="minorHAnsi"/>
                <w:color w:val="000000"/>
                <w:highlight w:val="darkYellow"/>
                <w:lang w:eastAsia="en-GB"/>
              </w:rPr>
            </w:pPr>
            <w:r w:rsidRPr="00350FB4">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350FB4" w:rsidRDefault="00530A77" w:rsidP="00EC3756">
            <w:pPr>
              <w:spacing w:after="0" w:line="240" w:lineRule="auto"/>
              <w:rPr>
                <w:rFonts w:eastAsia="Times New Roman" w:cstheme="minorHAnsi"/>
                <w:color w:val="000000"/>
                <w:sz w:val="16"/>
                <w:szCs w:val="16"/>
                <w:highlight w:val="darkYellow"/>
                <w:lang w:eastAsia="en-GB"/>
              </w:rPr>
            </w:pPr>
            <w:r w:rsidRPr="00350FB4">
              <w:rPr>
                <w:rFonts w:eastAsia="Times New Roman" w:cstheme="minorHAnsi"/>
                <w:color w:val="000000"/>
                <w:sz w:val="16"/>
                <w:szCs w:val="16"/>
                <w:highlight w:val="darkYellow"/>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350FB4" w:rsidRDefault="00530A77" w:rsidP="00EC3756">
            <w:pPr>
              <w:spacing w:after="0" w:line="240" w:lineRule="auto"/>
              <w:rPr>
                <w:rFonts w:eastAsia="Times New Roman" w:cstheme="minorHAnsi"/>
                <w:color w:val="000000"/>
                <w:highlight w:val="darkYellow"/>
                <w:lang w:eastAsia="en-GB"/>
              </w:rPr>
            </w:pPr>
            <w:r w:rsidRPr="00350FB4">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350FB4" w:rsidRDefault="00530A77" w:rsidP="00EC3756">
            <w:pPr>
              <w:spacing w:after="0" w:line="240" w:lineRule="auto"/>
              <w:rPr>
                <w:rFonts w:eastAsia="Times New Roman" w:cstheme="minorHAnsi"/>
                <w:color w:val="000000"/>
                <w:sz w:val="16"/>
                <w:szCs w:val="16"/>
                <w:highlight w:val="darkYellow"/>
                <w:lang w:eastAsia="en-GB"/>
              </w:rPr>
            </w:pPr>
            <w:r w:rsidRPr="00350FB4">
              <w:rPr>
                <w:rFonts w:eastAsia="Times New Roman" w:cstheme="minorHAnsi"/>
                <w:color w:val="000000"/>
                <w:sz w:val="16"/>
                <w:szCs w:val="16"/>
                <w:highlight w:val="darkYellow"/>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350FB4" w:rsidRDefault="00530A77" w:rsidP="00EC3756">
            <w:pPr>
              <w:spacing w:after="0" w:line="240" w:lineRule="auto"/>
              <w:rPr>
                <w:rFonts w:eastAsia="Times New Roman" w:cstheme="minorHAnsi"/>
                <w:color w:val="000000"/>
                <w:highlight w:val="darkYellow"/>
                <w:lang w:eastAsia="en-GB"/>
              </w:rPr>
            </w:pPr>
            <w:r w:rsidRPr="00350FB4">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350FB4" w:rsidRDefault="00530A77" w:rsidP="00EC3756">
            <w:pPr>
              <w:spacing w:after="0" w:line="240" w:lineRule="auto"/>
              <w:rPr>
                <w:rFonts w:eastAsia="Times New Roman" w:cstheme="minorHAnsi"/>
                <w:color w:val="000000"/>
                <w:sz w:val="16"/>
                <w:szCs w:val="16"/>
                <w:highlight w:val="darkYellow"/>
                <w:lang w:eastAsia="en-GB"/>
              </w:rPr>
            </w:pPr>
            <w:r w:rsidRPr="00350FB4">
              <w:rPr>
                <w:rFonts w:eastAsia="Times New Roman" w:cstheme="minorHAnsi"/>
                <w:color w:val="000000"/>
                <w:sz w:val="16"/>
                <w:szCs w:val="16"/>
                <w:highlight w:val="darkYellow"/>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350FB4" w:rsidRDefault="004F4025" w:rsidP="00EC3756">
            <w:pPr>
              <w:spacing w:after="0" w:line="240" w:lineRule="auto"/>
              <w:rPr>
                <w:rFonts w:eastAsia="Times New Roman" w:cstheme="minorHAnsi"/>
                <w:color w:val="000000"/>
                <w:highlight w:val="darkYellow"/>
                <w:lang w:eastAsia="en-GB"/>
              </w:rPr>
            </w:pPr>
            <w:r w:rsidRPr="00350FB4">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4F4025" w:rsidRPr="00350FB4" w:rsidRDefault="004F4025" w:rsidP="00EC3756">
            <w:pPr>
              <w:spacing w:after="0" w:line="240" w:lineRule="auto"/>
              <w:rPr>
                <w:rFonts w:eastAsia="Times New Roman" w:cstheme="minorHAnsi"/>
                <w:color w:val="000000"/>
                <w:sz w:val="16"/>
                <w:szCs w:val="16"/>
                <w:highlight w:val="darkYellow"/>
                <w:lang w:eastAsia="en-GB"/>
              </w:rPr>
            </w:pPr>
            <w:r w:rsidRPr="00350FB4">
              <w:rPr>
                <w:rFonts w:eastAsia="Times New Roman" w:cstheme="minorHAnsi"/>
                <w:color w:val="000000"/>
                <w:sz w:val="16"/>
                <w:szCs w:val="16"/>
                <w:highlight w:val="darkYellow"/>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4F6718" w:rsidRDefault="00350FB4" w:rsidP="004F6718">
            <w:pPr>
              <w:spacing w:after="0" w:line="240" w:lineRule="auto"/>
              <w:rPr>
                <w:rFonts w:eastAsia="Times New Roman" w:cstheme="minorHAnsi"/>
                <w:color w:val="000000"/>
                <w:lang w:eastAsia="en-GB"/>
              </w:rPr>
            </w:pPr>
            <w:r>
              <w:rPr>
                <w:rFonts w:eastAsia="Times New Roman" w:cstheme="minorHAnsi"/>
                <w:color w:val="000000"/>
                <w:lang w:eastAsia="en-GB"/>
              </w:rPr>
              <w:t>N/A Organisation is no longer operating in the area</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350FB4" w:rsidP="00F360D8">
            <w:pPr>
              <w:spacing w:after="0" w:line="240" w:lineRule="auto"/>
              <w:rPr>
                <w:rFonts w:ascii="Calibri" w:eastAsia="Times New Roman" w:hAnsi="Calibri" w:cs="Calibri"/>
                <w:lang w:eastAsia="en-GB"/>
              </w:rPr>
            </w:pPr>
            <w:r>
              <w:rPr>
                <w:rFonts w:ascii="Calibri" w:eastAsia="Times New Roman" w:hAnsi="Calibri" w:cs="Calibri"/>
                <w:lang w:eastAsia="en-GB"/>
              </w:rPr>
              <w:t>N/A</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r w:rsidR="00350FB4">
              <w:rPr>
                <w:rFonts w:ascii="Calibri" w:eastAsia="Times New Roman" w:hAnsi="Calibri" w:cs="Calibri"/>
                <w:color w:val="000000"/>
                <w:lang w:eastAsia="en-GB"/>
              </w:rPr>
              <w:t xml:space="preserve"> N/A</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sidR="00350FB4">
              <w:rPr>
                <w:rFonts w:ascii="Calibri" w:eastAsia="Times New Roman" w:hAnsi="Calibri" w:cs="Calibri"/>
                <w:color w:val="000000"/>
                <w:lang w:eastAsia="en-GB"/>
              </w:rPr>
              <w:t xml:space="preserve">   N/A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350FB4" w:rsidP="00F360D8">
            <w:pPr>
              <w:spacing w:after="0" w:line="240" w:lineRule="auto"/>
              <w:rPr>
                <w:rFonts w:ascii="Calibri" w:eastAsia="Times New Roman" w:hAnsi="Calibri" w:cs="Calibri"/>
                <w:color w:val="000000"/>
                <w:highlight w:val="yellow"/>
                <w:lang w:eastAsia="en-GB"/>
              </w:rPr>
            </w:pPr>
            <w:r w:rsidRPr="00350FB4">
              <w:rPr>
                <w:rFonts w:ascii="Calibri" w:eastAsia="Times New Roman" w:hAnsi="Calibri" w:cs="Calibri"/>
                <w:color w:val="000000"/>
                <w:lang w:eastAsia="en-GB"/>
              </w:rPr>
              <w:t>N/A</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5B2B39">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5B2B39">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350F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5B2B39">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5B2B3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5B2B3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5B2B39">
            <w:pPr>
              <w:spacing w:after="0" w:line="240" w:lineRule="auto"/>
              <w:rPr>
                <w:rFonts w:ascii="Calibri" w:eastAsia="Times New Roman" w:hAnsi="Calibri" w:cs="Calibri"/>
                <w:color w:val="000000"/>
                <w:lang w:eastAsia="en-GB"/>
              </w:rPr>
            </w:pPr>
          </w:p>
        </w:tc>
      </w:tr>
      <w:tr w:rsidR="00CD3F58" w:rsidRPr="00F360D8" w:rsidTr="005B2B39">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5B2B39">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350FB4" w:rsidP="005B2B3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p w:rsidR="00CD3F58" w:rsidRDefault="00CD3F58" w:rsidP="005B2B39">
            <w:pPr>
              <w:spacing w:after="0" w:line="240" w:lineRule="auto"/>
              <w:rPr>
                <w:rFonts w:ascii="Calibri" w:eastAsia="Times New Roman" w:hAnsi="Calibri" w:cs="Calibri"/>
                <w:color w:val="000000"/>
                <w:lang w:eastAsia="en-GB"/>
              </w:rPr>
            </w:pPr>
          </w:p>
          <w:p w:rsidR="00CD3F58" w:rsidRDefault="00CD3F58" w:rsidP="005B2B39">
            <w:pPr>
              <w:spacing w:after="0" w:line="240" w:lineRule="auto"/>
              <w:rPr>
                <w:rFonts w:ascii="Calibri" w:eastAsia="Times New Roman" w:hAnsi="Calibri" w:cs="Calibri"/>
                <w:color w:val="000000"/>
                <w:lang w:eastAsia="en-GB"/>
              </w:rPr>
            </w:pPr>
          </w:p>
          <w:p w:rsidR="00CD3F58" w:rsidRDefault="00CD3F58" w:rsidP="005B2B39">
            <w:pPr>
              <w:spacing w:after="0" w:line="240" w:lineRule="auto"/>
              <w:rPr>
                <w:rFonts w:ascii="Calibri" w:eastAsia="Times New Roman" w:hAnsi="Calibri" w:cs="Calibri"/>
                <w:color w:val="000000"/>
                <w:lang w:eastAsia="en-GB"/>
              </w:rPr>
            </w:pPr>
          </w:p>
          <w:p w:rsidR="00CD3F58" w:rsidRDefault="00CD3F58" w:rsidP="005B2B39">
            <w:pPr>
              <w:spacing w:after="0" w:line="240" w:lineRule="auto"/>
              <w:rPr>
                <w:rFonts w:ascii="Calibri" w:eastAsia="Times New Roman" w:hAnsi="Calibri" w:cs="Calibri"/>
                <w:color w:val="000000"/>
                <w:lang w:eastAsia="en-GB"/>
              </w:rPr>
            </w:pPr>
          </w:p>
          <w:p w:rsidR="00CD3F58" w:rsidRDefault="00CD3F58" w:rsidP="005B2B39">
            <w:pPr>
              <w:spacing w:after="0" w:line="240" w:lineRule="auto"/>
              <w:rPr>
                <w:rFonts w:ascii="Calibri" w:eastAsia="Times New Roman" w:hAnsi="Calibri" w:cs="Calibri"/>
                <w:color w:val="000000"/>
                <w:lang w:eastAsia="en-GB"/>
              </w:rPr>
            </w:pPr>
          </w:p>
          <w:p w:rsidR="00CD3F58" w:rsidRPr="00F360D8" w:rsidRDefault="00CD3F58" w:rsidP="005B2B3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5B2B3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5B2B39">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350FB4">
              <w:rPr>
                <w:rFonts w:ascii="Calibri" w:eastAsia="Times New Roman" w:hAnsi="Calibri" w:cs="Calibri"/>
                <w:color w:val="000000"/>
                <w:highlight w:val="darkYellow"/>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350FB4">
              <w:rPr>
                <w:rFonts w:ascii="Calibri" w:eastAsia="Times New Roman" w:hAnsi="Calibri" w:cs="Calibri"/>
                <w:color w:val="000000"/>
                <w:highlight w:val="darkYellow"/>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350FB4">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350FB4" w:rsidRDefault="00341BB3" w:rsidP="00EC3756">
            <w:pPr>
              <w:spacing w:after="0" w:line="240" w:lineRule="auto"/>
              <w:rPr>
                <w:rFonts w:ascii="Calibri" w:eastAsia="Times New Roman" w:hAnsi="Calibri" w:cs="Calibri"/>
                <w:color w:val="000000"/>
                <w:highlight w:val="darkYellow"/>
                <w:lang w:eastAsia="en-GB"/>
              </w:rPr>
            </w:pPr>
            <w:r w:rsidRPr="00350FB4">
              <w:rPr>
                <w:rFonts w:ascii="Calibri" w:eastAsia="Times New Roman" w:hAnsi="Calibri" w:cs="Calibri"/>
                <w:color w:val="000000"/>
                <w:highlight w:val="darkYellow"/>
                <w:lang w:eastAsia="en-GB"/>
              </w:rPr>
              <w:t>⃝</w:t>
            </w:r>
          </w:p>
        </w:tc>
        <w:tc>
          <w:tcPr>
            <w:tcW w:w="298" w:type="dxa"/>
            <w:shd w:val="clear" w:color="auto" w:fill="auto"/>
            <w:noWrap/>
            <w:vAlign w:val="bottom"/>
            <w:hideMark/>
          </w:tcPr>
          <w:p w:rsidR="00341BB3" w:rsidRPr="00350FB4"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350FB4">
              <w:rPr>
                <w:rFonts w:ascii="Calibri" w:eastAsia="Times New Roman" w:hAnsi="Calibri" w:cs="Calibri"/>
                <w:color w:val="000000"/>
                <w:sz w:val="16"/>
                <w:szCs w:val="16"/>
                <w:highlight w:val="darkYellow"/>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350FB4" w:rsidRDefault="00341BB3" w:rsidP="00EC3756">
            <w:pPr>
              <w:spacing w:after="0" w:line="240" w:lineRule="auto"/>
              <w:rPr>
                <w:rFonts w:ascii="Calibri" w:eastAsia="Times New Roman" w:hAnsi="Calibri" w:cs="Calibri"/>
                <w:color w:val="000000"/>
                <w:highlight w:val="darkYellow"/>
                <w:lang w:eastAsia="en-GB"/>
              </w:rPr>
            </w:pPr>
            <w:r w:rsidRPr="00350FB4">
              <w:rPr>
                <w:rFonts w:ascii="Calibri" w:eastAsia="Times New Roman" w:hAnsi="Calibri" w:cs="Calibri"/>
                <w:color w:val="000000"/>
                <w:highlight w:val="darkYellow"/>
                <w:lang w:eastAsia="en-GB"/>
              </w:rPr>
              <w:t>⃝</w:t>
            </w:r>
          </w:p>
        </w:tc>
        <w:tc>
          <w:tcPr>
            <w:tcW w:w="298" w:type="dxa"/>
            <w:shd w:val="clear" w:color="auto" w:fill="auto"/>
            <w:noWrap/>
            <w:vAlign w:val="bottom"/>
          </w:tcPr>
          <w:p w:rsidR="00341BB3" w:rsidRPr="00350FB4"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350FB4">
              <w:rPr>
                <w:rFonts w:ascii="Calibri" w:eastAsia="Times New Roman" w:hAnsi="Calibri" w:cs="Calibri"/>
                <w:color w:val="000000"/>
                <w:sz w:val="16"/>
                <w:szCs w:val="16"/>
                <w:highlight w:val="darkYellow"/>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350FB4" w:rsidRDefault="00341BB3" w:rsidP="00EC3756">
            <w:pPr>
              <w:spacing w:after="0" w:line="240" w:lineRule="auto"/>
              <w:rPr>
                <w:rFonts w:ascii="Calibri" w:eastAsia="Times New Roman" w:hAnsi="Calibri" w:cs="Calibri"/>
                <w:color w:val="000000"/>
                <w:highlight w:val="darkYellow"/>
                <w:lang w:eastAsia="en-GB"/>
              </w:rPr>
            </w:pPr>
            <w:r w:rsidRPr="00350FB4">
              <w:rPr>
                <w:rFonts w:ascii="Calibri" w:eastAsia="Times New Roman" w:hAnsi="Calibri" w:cs="Calibri"/>
                <w:color w:val="000000"/>
                <w:highlight w:val="darkYellow"/>
                <w:lang w:eastAsia="en-GB"/>
              </w:rPr>
              <w:t>⃝</w:t>
            </w:r>
          </w:p>
        </w:tc>
        <w:tc>
          <w:tcPr>
            <w:tcW w:w="298" w:type="dxa"/>
            <w:shd w:val="clear" w:color="auto" w:fill="auto"/>
            <w:noWrap/>
            <w:vAlign w:val="bottom"/>
            <w:hideMark/>
          </w:tcPr>
          <w:p w:rsidR="00341BB3" w:rsidRPr="00350FB4"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350FB4">
              <w:rPr>
                <w:rFonts w:ascii="Calibri" w:eastAsia="Times New Roman" w:hAnsi="Calibri" w:cs="Calibri"/>
                <w:color w:val="000000"/>
                <w:sz w:val="16"/>
                <w:szCs w:val="16"/>
                <w:highlight w:val="darkYellow"/>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350FB4"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2002</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r w:rsidR="00350FB4">
              <w:t xml:space="preserve"> </w:t>
            </w:r>
          </w:p>
        </w:tc>
        <w:tc>
          <w:tcPr>
            <w:tcW w:w="8425" w:type="dxa"/>
          </w:tcPr>
          <w:p w:rsidR="006F69D5" w:rsidRDefault="00350FB4" w:rsidP="00F360D8">
            <w:pPr>
              <w:cnfStyle w:val="000000100000" w:firstRow="0" w:lastRow="0" w:firstColumn="0" w:lastColumn="0" w:oddVBand="0" w:evenVBand="0" w:oddHBand="1" w:evenHBand="0" w:firstRowFirstColumn="0" w:firstRowLastColumn="0" w:lastRowFirstColumn="0" w:lastRowLastColumn="0"/>
            </w:pPr>
            <w:r>
              <w:t>Trainings on climate change adaptation and mitigation</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350FB4" w:rsidP="00EC3756">
            <w:pPr>
              <w:cnfStyle w:val="000000100000" w:firstRow="0" w:lastRow="0" w:firstColumn="0" w:lastColumn="0" w:oddVBand="0" w:evenVBand="0" w:oddHBand="1" w:evenHBand="0" w:firstRowFirstColumn="0" w:firstRowLastColumn="0" w:lastRowFirstColumn="0" w:lastRowLastColumn="0"/>
            </w:pPr>
            <w:r>
              <w:t>Group formation and members supporting each other on implementation of activities</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350FB4"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Training communities on climate change related issues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350FB4"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Water – harvesting strategies in </w:t>
            </w:r>
            <w:proofErr w:type="spellStart"/>
            <w:r>
              <w:rPr>
                <w:rFonts w:ascii="Calibri" w:eastAsia="Times New Roman" w:hAnsi="Calibri" w:cs="Calibri"/>
                <w:color w:val="000000"/>
                <w:lang w:eastAsia="en-GB"/>
              </w:rPr>
              <w:t>Kiyovu</w:t>
            </w:r>
            <w:proofErr w:type="spellEnd"/>
            <w:r>
              <w:rPr>
                <w:rFonts w:ascii="Calibri" w:eastAsia="Times New Roman" w:hAnsi="Calibri" w:cs="Calibri"/>
                <w:color w:val="000000"/>
                <w:lang w:eastAsia="en-GB"/>
              </w:rPr>
              <w:t xml:space="preserve"> village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AF0" w:rsidRDefault="00B95AF0" w:rsidP="00D676E1">
      <w:pPr>
        <w:spacing w:after="0" w:line="240" w:lineRule="auto"/>
      </w:pPr>
      <w:r>
        <w:separator/>
      </w:r>
    </w:p>
  </w:endnote>
  <w:endnote w:type="continuationSeparator" w:id="0">
    <w:p w:rsidR="00B95AF0" w:rsidRDefault="00B95AF0"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EndPr/>
    <w:sdtContent>
      <w:p w:rsidR="005B2B39" w:rsidRDefault="005B2B39">
        <w:pPr>
          <w:pStyle w:val="Footer"/>
          <w:jc w:val="right"/>
        </w:pPr>
        <w:r>
          <w:t xml:space="preserve">Page | </w:t>
        </w:r>
        <w:r>
          <w:fldChar w:fldCharType="begin"/>
        </w:r>
        <w:r>
          <w:instrText xml:space="preserve"> PAGE   \* MERGEFORMAT </w:instrText>
        </w:r>
        <w:r>
          <w:fldChar w:fldCharType="separate"/>
        </w:r>
        <w:r w:rsidR="007B3970">
          <w:rPr>
            <w:noProof/>
          </w:rPr>
          <w:t>11</w:t>
        </w:r>
        <w:r>
          <w:rPr>
            <w:noProof/>
          </w:rPr>
          <w:fldChar w:fldCharType="end"/>
        </w:r>
        <w:r>
          <w:t xml:space="preserve"> </w:t>
        </w:r>
      </w:p>
    </w:sdtContent>
  </w:sdt>
  <w:p w:rsidR="005B2B39" w:rsidRDefault="005B2B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AF0" w:rsidRDefault="00B95AF0" w:rsidP="00D676E1">
      <w:pPr>
        <w:spacing w:after="0" w:line="240" w:lineRule="auto"/>
      </w:pPr>
      <w:r>
        <w:separator/>
      </w:r>
    </w:p>
  </w:footnote>
  <w:footnote w:type="continuationSeparator" w:id="0">
    <w:p w:rsidR="00B95AF0" w:rsidRDefault="00B95AF0"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5B2B39"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5B2B39" w:rsidRPr="0019565C" w:rsidRDefault="005B2B39" w:rsidP="0019565C">
          <w:pPr>
            <w:pStyle w:val="Header"/>
            <w:jc w:val="center"/>
            <w:rPr>
              <w:b/>
            </w:rPr>
          </w:pPr>
          <w:r>
            <w:rPr>
              <w:b/>
            </w:rPr>
            <w:t>Version including comments</w:t>
          </w:r>
        </w:p>
      </w:tc>
    </w:tr>
    <w:tr w:rsidR="005B2B39" w:rsidTr="0019565C">
      <w:tc>
        <w:tcPr>
          <w:tcW w:w="4621" w:type="dxa"/>
        </w:tcPr>
        <w:p w:rsidR="005B2B39" w:rsidRDefault="005B2B39">
          <w:pPr>
            <w:pStyle w:val="Header"/>
          </w:pPr>
          <w:r>
            <w:t>CCAFS organisational baseline</w:t>
          </w:r>
        </w:p>
      </w:tc>
      <w:tc>
        <w:tcPr>
          <w:tcW w:w="4621" w:type="dxa"/>
        </w:tcPr>
        <w:p w:rsidR="005B2B39" w:rsidRDefault="005B2B39" w:rsidP="004B00D0">
          <w:pPr>
            <w:pStyle w:val="Header"/>
            <w:jc w:val="right"/>
          </w:pPr>
          <w:r>
            <w:t xml:space="preserve">Last saved: </w:t>
          </w:r>
          <w:r>
            <w:fldChar w:fldCharType="begin"/>
          </w:r>
          <w:r>
            <w:instrText xml:space="preserve"> SAVEDATE  \@ "d MMMM yyyy"  \* MERGEFORMAT </w:instrText>
          </w:r>
          <w:r>
            <w:rPr>
              <w:color w:val="auto"/>
            </w:rPr>
            <w:fldChar w:fldCharType="separate"/>
          </w:r>
          <w:r w:rsidR="007B3970">
            <w:rPr>
              <w:noProof/>
            </w:rPr>
            <w:t>21 February 2012</w:t>
          </w:r>
          <w:r>
            <w:rPr>
              <w:noProof/>
            </w:rPr>
            <w:fldChar w:fldCharType="end"/>
          </w:r>
        </w:p>
      </w:tc>
    </w:tr>
  </w:tbl>
  <w:p w:rsidR="005B2B39" w:rsidRDefault="005B2B39"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A3403"/>
    <w:multiLevelType w:val="hybridMultilevel"/>
    <w:tmpl w:val="1ED89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D44CCB"/>
    <w:multiLevelType w:val="hybridMultilevel"/>
    <w:tmpl w:val="75E66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
    <w:nsid w:val="40716E48"/>
    <w:multiLevelType w:val="hybridMultilevel"/>
    <w:tmpl w:val="05C22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BC62B7"/>
    <w:multiLevelType w:val="hybridMultilevel"/>
    <w:tmpl w:val="DFE2A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6B3540"/>
    <w:multiLevelType w:val="hybridMultilevel"/>
    <w:tmpl w:val="081C7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43251F9"/>
    <w:multiLevelType w:val="hybridMultilevel"/>
    <w:tmpl w:val="015A1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2">
    <w:nsid w:val="6799246D"/>
    <w:multiLevelType w:val="hybridMultilevel"/>
    <w:tmpl w:val="B7F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9"/>
  </w:num>
  <w:num w:numId="6">
    <w:abstractNumId w:val="3"/>
  </w:num>
  <w:num w:numId="7">
    <w:abstractNumId w:val="8"/>
  </w:num>
  <w:num w:numId="8">
    <w:abstractNumId w:val="10"/>
  </w:num>
  <w:num w:numId="9">
    <w:abstractNumId w:val="7"/>
  </w:num>
  <w:num w:numId="10">
    <w:abstractNumId w:val="0"/>
  </w:num>
  <w:num w:numId="11">
    <w:abstractNumId w:val="1"/>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45715"/>
    <w:rsid w:val="00080D83"/>
    <w:rsid w:val="00084566"/>
    <w:rsid w:val="0008549E"/>
    <w:rsid w:val="000A4D00"/>
    <w:rsid w:val="000F4663"/>
    <w:rsid w:val="00122D0C"/>
    <w:rsid w:val="001763A8"/>
    <w:rsid w:val="0019565C"/>
    <w:rsid w:val="00202C96"/>
    <w:rsid w:val="00204E52"/>
    <w:rsid w:val="00275848"/>
    <w:rsid w:val="002879CC"/>
    <w:rsid w:val="002C4FA3"/>
    <w:rsid w:val="002E16AB"/>
    <w:rsid w:val="002E4548"/>
    <w:rsid w:val="003257BD"/>
    <w:rsid w:val="00326CD3"/>
    <w:rsid w:val="00327AC5"/>
    <w:rsid w:val="00335256"/>
    <w:rsid w:val="00341BB3"/>
    <w:rsid w:val="00345159"/>
    <w:rsid w:val="00350FB4"/>
    <w:rsid w:val="00393575"/>
    <w:rsid w:val="00441B90"/>
    <w:rsid w:val="00464374"/>
    <w:rsid w:val="004B00D0"/>
    <w:rsid w:val="004C24B4"/>
    <w:rsid w:val="004C544A"/>
    <w:rsid w:val="004F4025"/>
    <w:rsid w:val="004F5B03"/>
    <w:rsid w:val="004F6718"/>
    <w:rsid w:val="00511FAA"/>
    <w:rsid w:val="00512C5C"/>
    <w:rsid w:val="00530A77"/>
    <w:rsid w:val="00554C8E"/>
    <w:rsid w:val="00555ABA"/>
    <w:rsid w:val="005822D5"/>
    <w:rsid w:val="00593259"/>
    <w:rsid w:val="005B2B39"/>
    <w:rsid w:val="005C7ED8"/>
    <w:rsid w:val="005E658C"/>
    <w:rsid w:val="00670BC8"/>
    <w:rsid w:val="0069270E"/>
    <w:rsid w:val="006E6EF4"/>
    <w:rsid w:val="006F1B91"/>
    <w:rsid w:val="006F69D5"/>
    <w:rsid w:val="00735039"/>
    <w:rsid w:val="007B104D"/>
    <w:rsid w:val="007B3970"/>
    <w:rsid w:val="007C4B5A"/>
    <w:rsid w:val="008863F6"/>
    <w:rsid w:val="008D33F1"/>
    <w:rsid w:val="00906245"/>
    <w:rsid w:val="00923E6F"/>
    <w:rsid w:val="009670C6"/>
    <w:rsid w:val="009914F0"/>
    <w:rsid w:val="009965D1"/>
    <w:rsid w:val="009A5427"/>
    <w:rsid w:val="009D1982"/>
    <w:rsid w:val="009E3488"/>
    <w:rsid w:val="00A66970"/>
    <w:rsid w:val="00AA58C7"/>
    <w:rsid w:val="00AC2C01"/>
    <w:rsid w:val="00AF6E01"/>
    <w:rsid w:val="00B11EA2"/>
    <w:rsid w:val="00B2254D"/>
    <w:rsid w:val="00B6285E"/>
    <w:rsid w:val="00B80F81"/>
    <w:rsid w:val="00B95546"/>
    <w:rsid w:val="00B95AF0"/>
    <w:rsid w:val="00BA4651"/>
    <w:rsid w:val="00BA5B81"/>
    <w:rsid w:val="00BB0C0C"/>
    <w:rsid w:val="00C301F0"/>
    <w:rsid w:val="00C5405D"/>
    <w:rsid w:val="00C60B9D"/>
    <w:rsid w:val="00C621C7"/>
    <w:rsid w:val="00C93EDD"/>
    <w:rsid w:val="00CA1DF5"/>
    <w:rsid w:val="00CA4073"/>
    <w:rsid w:val="00CA5F0F"/>
    <w:rsid w:val="00CD3F58"/>
    <w:rsid w:val="00D12965"/>
    <w:rsid w:val="00D659EC"/>
    <w:rsid w:val="00D676E1"/>
    <w:rsid w:val="00D8422B"/>
    <w:rsid w:val="00E30F1A"/>
    <w:rsid w:val="00E36D69"/>
    <w:rsid w:val="00E432AE"/>
    <w:rsid w:val="00E52990"/>
    <w:rsid w:val="00E53C55"/>
    <w:rsid w:val="00E57AFA"/>
    <w:rsid w:val="00E70868"/>
    <w:rsid w:val="00E978BF"/>
    <w:rsid w:val="00EA7FDE"/>
    <w:rsid w:val="00EC3756"/>
    <w:rsid w:val="00F13005"/>
    <w:rsid w:val="00F2763D"/>
    <w:rsid w:val="00F360D8"/>
    <w:rsid w:val="00F94F8D"/>
    <w:rsid w:val="00FB54A6"/>
    <w:rsid w:val="00FB703B"/>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680A4-B3C5-4120-A945-A58EDE868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Kimeli, Phillip (ILRI)</cp:lastModifiedBy>
  <cp:revision>6</cp:revision>
  <dcterms:created xsi:type="dcterms:W3CDTF">2012-02-21T07:39:00Z</dcterms:created>
  <dcterms:modified xsi:type="dcterms:W3CDTF">2012-02-21T08:38:00Z</dcterms:modified>
</cp:coreProperties>
</file>